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A7020" w:rsidRPr="003B295D" w:rsidRDefault="006A7020">
      <w:pPr>
        <w:pStyle w:val="Pieddepage"/>
        <w:tabs>
          <w:tab w:val="clear" w:pos="4536"/>
          <w:tab w:val="clear" w:pos="9072"/>
        </w:tabs>
        <w:rPr>
          <w:rFonts w:ascii="Arial" w:hAnsi="Arial" w:cs="Arial"/>
          <w:smallCaps/>
        </w:rPr>
      </w:pPr>
    </w:p>
    <w:p w14:paraId="6C89CD5B" w14:textId="169BC6D5" w:rsidR="00EA2719" w:rsidRPr="00EA2719" w:rsidRDefault="00EA2719" w:rsidP="00971265">
      <w:pPr>
        <w:pStyle w:val="Pieddepage"/>
        <w:pBdr>
          <w:top w:val="single" w:sz="4" w:space="1" w:color="auto"/>
          <w:left w:val="single" w:sz="4" w:space="4" w:color="auto"/>
          <w:bottom w:val="single" w:sz="4" w:space="1" w:color="auto"/>
          <w:right w:val="single" w:sz="4" w:space="4" w:color="auto"/>
        </w:pBdr>
        <w:jc w:val="center"/>
        <w:rPr>
          <w:rFonts w:ascii="Arial" w:hAnsi="Arial" w:cs="Arial"/>
          <w:b/>
        </w:rPr>
      </w:pPr>
      <w:r w:rsidRPr="00EA2719">
        <w:rPr>
          <w:rFonts w:ascii="Arial" w:hAnsi="Arial" w:cs="Arial"/>
          <w:b/>
        </w:rPr>
        <w:t>CADRE DE REPONSE - ACTE D’ENGAGEMENT</w:t>
      </w:r>
      <w:r>
        <w:rPr>
          <w:rFonts w:ascii="Arial" w:hAnsi="Arial" w:cs="Arial"/>
          <w:b/>
        </w:rPr>
        <w:t xml:space="preserve"> </w:t>
      </w:r>
    </w:p>
    <w:p w14:paraId="0A37501D" w14:textId="77777777" w:rsidR="00EA2719" w:rsidRPr="00EA2719" w:rsidRDefault="00EA2719" w:rsidP="00EA2719">
      <w:pPr>
        <w:pStyle w:val="Pieddepage"/>
        <w:rPr>
          <w:rFonts w:ascii="Arial" w:hAnsi="Arial" w:cs="Arial"/>
        </w:rPr>
      </w:pPr>
    </w:p>
    <w:p w14:paraId="5E0E9644" w14:textId="77777777" w:rsidR="00EA2719" w:rsidRPr="00EA2719" w:rsidRDefault="00EA2719" w:rsidP="00EA2719">
      <w:pPr>
        <w:pStyle w:val="Pieddepage"/>
        <w:pBdr>
          <w:top w:val="single" w:sz="4" w:space="1" w:color="auto"/>
          <w:left w:val="single" w:sz="4" w:space="4" w:color="auto"/>
          <w:bottom w:val="single" w:sz="4" w:space="1" w:color="auto"/>
          <w:right w:val="single" w:sz="4" w:space="4" w:color="auto"/>
        </w:pBdr>
        <w:jc w:val="both"/>
        <w:rPr>
          <w:rFonts w:ascii="Arial" w:hAnsi="Arial" w:cs="Arial"/>
          <w:bCs/>
        </w:rPr>
      </w:pPr>
      <w:r w:rsidRPr="00EA2719">
        <w:rPr>
          <w:rFonts w:ascii="Arial" w:hAnsi="Arial" w:cs="Arial"/>
          <w:bCs/>
        </w:rPr>
        <w:t>L’acte d’engagement est, dans un 1</w:t>
      </w:r>
      <w:r w:rsidRPr="00EA2719">
        <w:rPr>
          <w:rFonts w:ascii="Arial" w:hAnsi="Arial" w:cs="Arial"/>
          <w:bCs/>
          <w:vertAlign w:val="superscript"/>
        </w:rPr>
        <w:t>er</w:t>
      </w:r>
      <w:r w:rsidRPr="00EA2719">
        <w:rPr>
          <w:rFonts w:ascii="Arial" w:hAnsi="Arial" w:cs="Arial"/>
          <w:bCs/>
        </w:rPr>
        <w:t xml:space="preserve"> temps, le cadre de réponse du candidat, à savoir la pièce dans laquelle le candidat présente son offre dans le respect des clauses du cahier des charges qui déterminent les conditions dans lesquelles l’accord-cadre est exécuté.</w:t>
      </w:r>
    </w:p>
    <w:p w14:paraId="5DAB6C7B" w14:textId="77777777" w:rsidR="00EA2719" w:rsidRPr="00EA2719" w:rsidRDefault="00EA2719" w:rsidP="00EA2719">
      <w:pPr>
        <w:pStyle w:val="Pieddepage"/>
        <w:pBdr>
          <w:top w:val="single" w:sz="4" w:space="1" w:color="auto"/>
          <w:left w:val="single" w:sz="4" w:space="4" w:color="auto"/>
          <w:bottom w:val="single" w:sz="4" w:space="1" w:color="auto"/>
          <w:right w:val="single" w:sz="4" w:space="4" w:color="auto"/>
        </w:pBdr>
        <w:jc w:val="both"/>
        <w:rPr>
          <w:rFonts w:ascii="Arial" w:hAnsi="Arial" w:cs="Arial"/>
          <w:bCs/>
        </w:rPr>
      </w:pPr>
    </w:p>
    <w:p w14:paraId="3ED9C5E9" w14:textId="77777777" w:rsidR="00EA2719" w:rsidRPr="00EA2719" w:rsidRDefault="00EA2719" w:rsidP="00EA2719">
      <w:pPr>
        <w:pStyle w:val="Pieddepage"/>
        <w:pBdr>
          <w:top w:val="single" w:sz="4" w:space="1" w:color="auto"/>
          <w:left w:val="single" w:sz="4" w:space="4" w:color="auto"/>
          <w:bottom w:val="single" w:sz="4" w:space="1" w:color="auto"/>
          <w:right w:val="single" w:sz="4" w:space="4" w:color="auto"/>
        </w:pBdr>
        <w:jc w:val="both"/>
        <w:rPr>
          <w:rFonts w:ascii="Arial" w:hAnsi="Arial" w:cs="Arial"/>
          <w:bCs/>
          <w:u w:val="single"/>
        </w:rPr>
      </w:pPr>
      <w:r w:rsidRPr="00EA2719">
        <w:rPr>
          <w:rFonts w:ascii="Arial" w:hAnsi="Arial" w:cs="Arial"/>
          <w:bCs/>
        </w:rPr>
        <w:t>Lors de l’attribution, ce document sera signé et devient définitivement un acte d’engagement.</w:t>
      </w:r>
    </w:p>
    <w:p w14:paraId="02EB378F" w14:textId="77777777" w:rsidR="00EA2719" w:rsidRPr="00EA2719" w:rsidRDefault="00EA2719" w:rsidP="00EA2719">
      <w:pPr>
        <w:pStyle w:val="Pieddepage"/>
        <w:rPr>
          <w:rFonts w:ascii="Arial" w:hAnsi="Arial" w:cs="Arial"/>
          <w:b/>
        </w:rPr>
      </w:pPr>
    </w:p>
    <w:p w14:paraId="21644D2A" w14:textId="77777777" w:rsidR="00D50D7B" w:rsidRPr="003B295D" w:rsidRDefault="006A7020" w:rsidP="00EA2719">
      <w:pPr>
        <w:pStyle w:val="Pieddepage"/>
        <w:tabs>
          <w:tab w:val="clear" w:pos="4536"/>
          <w:tab w:val="clear" w:pos="9072"/>
        </w:tabs>
        <w:rPr>
          <w:rFonts w:ascii="Arial" w:hAnsi="Arial" w:cs="Arial"/>
        </w:rPr>
      </w:pPr>
      <w:r w:rsidRPr="003B295D">
        <w:rPr>
          <w:rFonts w:ascii="Arial" w:hAnsi="Arial" w:cs="Arial"/>
        </w:rPr>
        <w:t xml:space="preserve">                         </w:t>
      </w:r>
    </w:p>
    <w:p w14:paraId="3845710A" w14:textId="77777777" w:rsidR="00D50D7B" w:rsidRPr="003B295D" w:rsidRDefault="00EA2719" w:rsidP="00D50D7B">
      <w:pPr>
        <w:rPr>
          <w:rFonts w:ascii="Arial" w:hAnsi="Arial" w:cs="Arial"/>
          <w:b/>
        </w:rPr>
      </w:pPr>
      <w:r>
        <w:rPr>
          <w:rFonts w:ascii="Arial" w:hAnsi="Arial" w:cs="Arial"/>
          <w:b/>
          <w:u w:val="single"/>
        </w:rPr>
        <w:t>OBJET DE L’ACCORD-</w:t>
      </w:r>
      <w:r w:rsidR="00D50D7B" w:rsidRPr="003B295D">
        <w:rPr>
          <w:rFonts w:ascii="Arial" w:hAnsi="Arial" w:cs="Arial"/>
          <w:b/>
          <w:u w:val="single"/>
        </w:rPr>
        <w:t>CADRE</w:t>
      </w:r>
      <w:r w:rsidR="00D50D7B" w:rsidRPr="003B295D">
        <w:rPr>
          <w:rFonts w:ascii="Arial" w:hAnsi="Arial" w:cs="Arial"/>
          <w:b/>
        </w:rPr>
        <w:t xml:space="preserve"> :</w:t>
      </w:r>
    </w:p>
    <w:p w14:paraId="6A05A809" w14:textId="77777777" w:rsidR="00D50D7B" w:rsidRPr="003B295D" w:rsidRDefault="00D50D7B">
      <w:pPr>
        <w:rPr>
          <w:rFonts w:ascii="Arial" w:hAnsi="Arial" w:cs="Arial"/>
        </w:rPr>
      </w:pPr>
    </w:p>
    <w:p w14:paraId="6D6E8498" w14:textId="66B04021" w:rsidR="006A7020" w:rsidRDefault="001A22D7" w:rsidP="00EA2719">
      <w:pPr>
        <w:jc w:val="center"/>
        <w:rPr>
          <w:rFonts w:ascii="Arial" w:hAnsi="Arial" w:cs="Arial"/>
        </w:rPr>
      </w:pPr>
      <w:r>
        <w:rPr>
          <w:rFonts w:ascii="Arial" w:hAnsi="Arial" w:cs="Arial"/>
          <w:b/>
          <w:snapToGrid w:val="0"/>
          <w:color w:val="000080"/>
          <w:sz w:val="32"/>
        </w:rPr>
        <w:t>MAINTENANCE DES ONDULEURS DES SITE DE FINLAY, JAURES, NATIONALE ET DE LA CHAPELLE DE LA CAF DE PARIS</w:t>
      </w:r>
    </w:p>
    <w:p w14:paraId="5A39BBE3" w14:textId="77777777" w:rsidR="00EA2719" w:rsidRDefault="00EA2719">
      <w:pPr>
        <w:rPr>
          <w:rFonts w:ascii="Arial" w:hAnsi="Arial" w:cs="Arial"/>
        </w:rPr>
      </w:pPr>
    </w:p>
    <w:p w14:paraId="72A3D3EC" w14:textId="77777777" w:rsidR="006A7020" w:rsidRPr="003B295D" w:rsidRDefault="006A7020">
      <w:pPr>
        <w:pStyle w:val="Pieddepage"/>
        <w:tabs>
          <w:tab w:val="clear" w:pos="4536"/>
          <w:tab w:val="clear" w:pos="9072"/>
        </w:tabs>
        <w:rPr>
          <w:rFonts w:ascii="Arial" w:hAnsi="Arial" w:cs="Arial"/>
          <w:sz w:val="22"/>
        </w:rPr>
      </w:pPr>
    </w:p>
    <w:p w14:paraId="226036C3" w14:textId="77777777" w:rsidR="006A7020" w:rsidRPr="00EA2719" w:rsidRDefault="006A7020">
      <w:pPr>
        <w:rPr>
          <w:rFonts w:ascii="Arial" w:hAnsi="Arial" w:cs="Arial"/>
          <w:b/>
        </w:rPr>
      </w:pPr>
      <w:r w:rsidRPr="00EA2719">
        <w:rPr>
          <w:rFonts w:ascii="Arial" w:hAnsi="Arial" w:cs="Arial"/>
          <w:b/>
          <w:u w:val="single"/>
        </w:rPr>
        <w:t>ORGANISME</w:t>
      </w:r>
      <w:r w:rsidRPr="00EA2719">
        <w:rPr>
          <w:rFonts w:ascii="Arial" w:hAnsi="Arial" w:cs="Arial"/>
          <w:b/>
        </w:rPr>
        <w:t xml:space="preserve"> :</w:t>
      </w:r>
    </w:p>
    <w:p w14:paraId="0D0B940D" w14:textId="77777777" w:rsidR="006A7020" w:rsidRPr="00EA2719" w:rsidRDefault="006A7020">
      <w:pPr>
        <w:pStyle w:val="jojo"/>
        <w:rPr>
          <w:rFonts w:cs="Arial"/>
          <w:sz w:val="20"/>
        </w:rPr>
      </w:pPr>
    </w:p>
    <w:p w14:paraId="293E080A" w14:textId="77777777" w:rsidR="006A7020" w:rsidRPr="00EA2719" w:rsidRDefault="006A7020">
      <w:pPr>
        <w:pStyle w:val="Titre7"/>
        <w:spacing w:line="240" w:lineRule="auto"/>
        <w:rPr>
          <w:rFonts w:ascii="Arial" w:hAnsi="Arial" w:cs="Arial"/>
          <w:sz w:val="20"/>
        </w:rPr>
      </w:pPr>
      <w:r w:rsidRPr="00EA2719">
        <w:rPr>
          <w:rFonts w:ascii="Arial" w:hAnsi="Arial" w:cs="Arial"/>
          <w:sz w:val="20"/>
        </w:rPr>
        <w:t>CAISSE D’ALLOCATIONS FAMILIALES DE PARIS</w:t>
      </w:r>
    </w:p>
    <w:p w14:paraId="38440537" w14:textId="77777777" w:rsidR="006A7020" w:rsidRPr="00EA2719" w:rsidRDefault="006A7020">
      <w:pPr>
        <w:jc w:val="center"/>
        <w:rPr>
          <w:rFonts w:ascii="Arial" w:hAnsi="Arial" w:cs="Arial"/>
          <w:b/>
        </w:rPr>
      </w:pPr>
      <w:r w:rsidRPr="00EA2719">
        <w:rPr>
          <w:rFonts w:ascii="Arial" w:hAnsi="Arial" w:cs="Arial"/>
          <w:b/>
        </w:rPr>
        <w:t>50, rue du Docteur Finlay</w:t>
      </w:r>
    </w:p>
    <w:p w14:paraId="001A8B8C" w14:textId="77777777" w:rsidR="006A7020" w:rsidRPr="00EA2719" w:rsidRDefault="006A7020">
      <w:pPr>
        <w:pStyle w:val="Titre2"/>
        <w:rPr>
          <w:rFonts w:ascii="Arial" w:hAnsi="Arial" w:cs="Arial"/>
          <w:sz w:val="20"/>
        </w:rPr>
      </w:pPr>
      <w:r w:rsidRPr="00EA2719">
        <w:rPr>
          <w:rFonts w:ascii="Arial" w:hAnsi="Arial" w:cs="Arial"/>
          <w:sz w:val="20"/>
        </w:rPr>
        <w:t>75750 PARIS CEDEX 15</w:t>
      </w:r>
    </w:p>
    <w:p w14:paraId="0E27B00A" w14:textId="77777777" w:rsidR="006A7020" w:rsidRPr="00EA2719" w:rsidRDefault="006A7020">
      <w:pPr>
        <w:pStyle w:val="Pieddepage"/>
        <w:tabs>
          <w:tab w:val="clear" w:pos="4536"/>
          <w:tab w:val="clear" w:pos="9072"/>
        </w:tabs>
        <w:rPr>
          <w:rFonts w:ascii="Arial" w:hAnsi="Arial" w:cs="Arial"/>
        </w:rPr>
      </w:pPr>
    </w:p>
    <w:p w14:paraId="60061E4C" w14:textId="77777777" w:rsidR="006A7020" w:rsidRPr="00EA2719" w:rsidRDefault="006A7020">
      <w:pPr>
        <w:pStyle w:val="Pieddepage"/>
        <w:tabs>
          <w:tab w:val="clear" w:pos="4536"/>
          <w:tab w:val="clear" w:pos="9072"/>
        </w:tabs>
        <w:rPr>
          <w:rFonts w:ascii="Arial" w:hAnsi="Arial" w:cs="Arial"/>
        </w:rPr>
      </w:pPr>
    </w:p>
    <w:p w14:paraId="315BE8F8" w14:textId="77777777" w:rsidR="006A7020" w:rsidRPr="00EA2719" w:rsidRDefault="006A7020">
      <w:pPr>
        <w:rPr>
          <w:rFonts w:ascii="Arial" w:hAnsi="Arial" w:cs="Arial"/>
          <w:b/>
        </w:rPr>
      </w:pPr>
      <w:r w:rsidRPr="00EA2719">
        <w:rPr>
          <w:rFonts w:ascii="Arial" w:hAnsi="Arial" w:cs="Arial"/>
          <w:b/>
          <w:u w:val="single"/>
        </w:rPr>
        <w:t>NUMERO DE REFERENCE ATTRIBUE PAR LA CAF de PARIS</w:t>
      </w:r>
      <w:r w:rsidRPr="00EA2719">
        <w:rPr>
          <w:rFonts w:ascii="Arial" w:hAnsi="Arial" w:cs="Arial"/>
          <w:b/>
        </w:rPr>
        <w:t xml:space="preserve"> :</w:t>
      </w:r>
    </w:p>
    <w:p w14:paraId="44EAFD9C" w14:textId="77777777" w:rsidR="006A7020" w:rsidRPr="00EA2719" w:rsidRDefault="006A7020">
      <w:pPr>
        <w:rPr>
          <w:rFonts w:ascii="Arial" w:hAnsi="Arial" w:cs="Arial"/>
        </w:rPr>
      </w:pPr>
    </w:p>
    <w:p w14:paraId="0DC6D991" w14:textId="17477495" w:rsidR="006A7020" w:rsidRPr="00EA2719" w:rsidRDefault="00B3150C" w:rsidP="00EA2719">
      <w:pPr>
        <w:jc w:val="center"/>
        <w:rPr>
          <w:rFonts w:ascii="Arial" w:hAnsi="Arial" w:cs="Arial"/>
          <w:b/>
        </w:rPr>
      </w:pPr>
      <w:r>
        <w:rPr>
          <w:rFonts w:ascii="Arial" w:hAnsi="Arial" w:cs="Arial"/>
          <w:b/>
        </w:rPr>
        <w:t>Procédure adaptée</w:t>
      </w:r>
      <w:r w:rsidR="00EA2719">
        <w:rPr>
          <w:rFonts w:ascii="Arial" w:hAnsi="Arial" w:cs="Arial"/>
          <w:b/>
        </w:rPr>
        <w:t xml:space="preserve"> </w:t>
      </w:r>
      <w:r>
        <w:rPr>
          <w:rFonts w:ascii="Arial" w:hAnsi="Arial" w:cs="Arial"/>
          <w:b/>
        </w:rPr>
        <w:t>–</w:t>
      </w:r>
      <w:r w:rsidR="00EA2719">
        <w:rPr>
          <w:rFonts w:ascii="Arial" w:hAnsi="Arial" w:cs="Arial"/>
          <w:b/>
        </w:rPr>
        <w:t xml:space="preserve"> </w:t>
      </w:r>
      <w:r>
        <w:rPr>
          <w:rFonts w:ascii="Arial" w:hAnsi="Arial" w:cs="Arial"/>
          <w:b/>
        </w:rPr>
        <w:t>MA 0</w:t>
      </w:r>
      <w:r w:rsidR="001A22D7">
        <w:rPr>
          <w:rFonts w:ascii="Arial" w:hAnsi="Arial" w:cs="Arial"/>
          <w:b/>
        </w:rPr>
        <w:t>4</w:t>
      </w:r>
      <w:r>
        <w:rPr>
          <w:rFonts w:ascii="Arial" w:hAnsi="Arial" w:cs="Arial"/>
          <w:b/>
        </w:rPr>
        <w:t>-2026</w:t>
      </w:r>
    </w:p>
    <w:p w14:paraId="4B94D5A5" w14:textId="77777777" w:rsidR="006A7020" w:rsidRPr="00EA2719" w:rsidRDefault="006A7020" w:rsidP="006A7020">
      <w:pPr>
        <w:jc w:val="both"/>
        <w:rPr>
          <w:rFonts w:ascii="Arial" w:hAnsi="Arial" w:cs="Arial"/>
        </w:rPr>
      </w:pPr>
    </w:p>
    <w:p w14:paraId="71C592C9" w14:textId="2F0C7594" w:rsidR="006A7020" w:rsidRPr="00EA2719" w:rsidRDefault="00EA2719" w:rsidP="006A7020">
      <w:pPr>
        <w:jc w:val="both"/>
        <w:rPr>
          <w:rFonts w:ascii="Arial" w:hAnsi="Arial" w:cs="Arial"/>
        </w:rPr>
      </w:pPr>
      <w:r w:rsidRPr="00EA2719">
        <w:rPr>
          <w:rFonts w:ascii="Arial" w:hAnsi="Arial" w:cs="Arial"/>
          <w:b/>
          <w:u w:val="single"/>
        </w:rPr>
        <w:t>Accord-</w:t>
      </w:r>
      <w:r w:rsidR="006A7020" w:rsidRPr="00EA2719">
        <w:rPr>
          <w:rFonts w:ascii="Arial" w:hAnsi="Arial" w:cs="Arial"/>
          <w:b/>
          <w:u w:val="single"/>
        </w:rPr>
        <w:t xml:space="preserve">cadre sur procédure </w:t>
      </w:r>
      <w:r w:rsidR="00B3150C">
        <w:rPr>
          <w:rFonts w:ascii="Arial" w:hAnsi="Arial" w:cs="Arial"/>
          <w:b/>
          <w:u w:val="single"/>
        </w:rPr>
        <w:t>adaptée</w:t>
      </w:r>
      <w:r w:rsidR="006A7020" w:rsidRPr="00EA2719">
        <w:rPr>
          <w:rFonts w:ascii="Arial" w:hAnsi="Arial" w:cs="Arial"/>
        </w:rPr>
        <w:t xml:space="preserve"> passé en application de l’article L 124-4 du Code de la Sécurité Sociale et des textes pris pour son application.</w:t>
      </w:r>
    </w:p>
    <w:p w14:paraId="3DEEC669" w14:textId="77777777" w:rsidR="006A7020" w:rsidRPr="00EA2719" w:rsidRDefault="006A7020" w:rsidP="006A7020">
      <w:pPr>
        <w:jc w:val="both"/>
        <w:rPr>
          <w:rFonts w:ascii="Arial" w:hAnsi="Arial" w:cs="Arial"/>
        </w:rPr>
      </w:pPr>
    </w:p>
    <w:p w14:paraId="7C84F745" w14:textId="77777777" w:rsidR="006A7020" w:rsidRPr="00EA2719" w:rsidRDefault="00EA2719" w:rsidP="006A7020">
      <w:pPr>
        <w:jc w:val="both"/>
        <w:rPr>
          <w:rFonts w:ascii="Arial" w:hAnsi="Arial" w:cs="Arial"/>
          <w:b/>
        </w:rPr>
      </w:pPr>
      <w:r w:rsidRPr="00EA2719">
        <w:rPr>
          <w:rFonts w:ascii="Arial" w:hAnsi="Arial" w:cs="Arial"/>
          <w:b/>
          <w:u w:val="single"/>
        </w:rPr>
        <w:t>Personne signataire de l’accord-cadre :</w:t>
      </w:r>
    </w:p>
    <w:p w14:paraId="3656B9AB" w14:textId="77777777" w:rsidR="006A7020" w:rsidRPr="00EA2719" w:rsidRDefault="006A7020" w:rsidP="006A7020">
      <w:pPr>
        <w:jc w:val="both"/>
        <w:rPr>
          <w:rFonts w:ascii="Arial" w:hAnsi="Arial" w:cs="Arial"/>
        </w:rPr>
      </w:pPr>
    </w:p>
    <w:p w14:paraId="45FB0818" w14:textId="77777777" w:rsidR="006A7020" w:rsidRPr="00EA2719" w:rsidRDefault="006A7020" w:rsidP="006A7020">
      <w:pPr>
        <w:jc w:val="both"/>
        <w:rPr>
          <w:rFonts w:ascii="Arial" w:hAnsi="Arial" w:cs="Arial"/>
        </w:rPr>
      </w:pPr>
    </w:p>
    <w:p w14:paraId="4FF0B052" w14:textId="77777777" w:rsidR="006A7020" w:rsidRPr="003C3B96" w:rsidRDefault="006A7020" w:rsidP="006A7020">
      <w:pPr>
        <w:jc w:val="center"/>
        <w:rPr>
          <w:rFonts w:ascii="Arial" w:hAnsi="Arial" w:cs="Arial"/>
          <w:b/>
          <w:iCs/>
        </w:rPr>
      </w:pPr>
      <w:r w:rsidRPr="003C3B96">
        <w:rPr>
          <w:rFonts w:ascii="Arial" w:hAnsi="Arial" w:cs="Arial"/>
          <w:b/>
          <w:iCs/>
        </w:rPr>
        <w:t>Monsieur le Directeur Général de la Caf de PARIS</w:t>
      </w:r>
    </w:p>
    <w:p w14:paraId="29D6B04F" w14:textId="77777777" w:rsidR="006A7020" w:rsidRPr="003C3B96" w:rsidRDefault="006A7020" w:rsidP="006A7020">
      <w:pPr>
        <w:jc w:val="center"/>
        <w:rPr>
          <w:rFonts w:ascii="Arial" w:hAnsi="Arial" w:cs="Arial"/>
          <w:iCs/>
        </w:rPr>
      </w:pPr>
      <w:r w:rsidRPr="003C3B96">
        <w:rPr>
          <w:rFonts w:ascii="Arial" w:hAnsi="Arial" w:cs="Arial"/>
          <w:iCs/>
        </w:rPr>
        <w:t xml:space="preserve"> </w:t>
      </w:r>
    </w:p>
    <w:p w14:paraId="049F31CB" w14:textId="77777777" w:rsidR="006A7020" w:rsidRPr="003C3B96" w:rsidRDefault="006A7020" w:rsidP="006A7020">
      <w:pPr>
        <w:jc w:val="both"/>
        <w:rPr>
          <w:rFonts w:ascii="Arial" w:hAnsi="Arial" w:cs="Arial"/>
          <w:iCs/>
        </w:rPr>
      </w:pPr>
    </w:p>
    <w:p w14:paraId="07E65628" w14:textId="77777777" w:rsidR="006A7020" w:rsidRPr="003C3B96" w:rsidRDefault="006A7020" w:rsidP="006A7020">
      <w:pPr>
        <w:jc w:val="both"/>
        <w:rPr>
          <w:rFonts w:ascii="Arial" w:hAnsi="Arial" w:cs="Arial"/>
          <w:b/>
          <w:iCs/>
        </w:rPr>
      </w:pPr>
      <w:r w:rsidRPr="003C3B96">
        <w:rPr>
          <w:rFonts w:ascii="Arial" w:hAnsi="Arial" w:cs="Arial"/>
          <w:b/>
          <w:iCs/>
          <w:u w:val="single"/>
        </w:rPr>
        <w:t>Responsable des paiements</w:t>
      </w:r>
      <w:r w:rsidRPr="003C3B96">
        <w:rPr>
          <w:rFonts w:ascii="Arial" w:hAnsi="Arial" w:cs="Arial"/>
          <w:b/>
          <w:iCs/>
        </w:rPr>
        <w:t xml:space="preserve"> :</w:t>
      </w:r>
    </w:p>
    <w:p w14:paraId="53128261" w14:textId="77777777" w:rsidR="006A7020" w:rsidRPr="003C3B96" w:rsidRDefault="006A7020" w:rsidP="006A7020">
      <w:pPr>
        <w:jc w:val="both"/>
        <w:rPr>
          <w:rFonts w:ascii="Arial" w:hAnsi="Arial" w:cs="Arial"/>
          <w:iCs/>
        </w:rPr>
      </w:pPr>
    </w:p>
    <w:p w14:paraId="5521037A" w14:textId="77777777" w:rsidR="00EA2719" w:rsidRPr="003C3B96" w:rsidRDefault="00EA2719" w:rsidP="00EA2719">
      <w:pPr>
        <w:jc w:val="center"/>
        <w:rPr>
          <w:rFonts w:ascii="Arial" w:hAnsi="Arial" w:cs="Arial"/>
          <w:b/>
          <w:iCs/>
        </w:rPr>
      </w:pPr>
      <w:r w:rsidRPr="003C3B96">
        <w:rPr>
          <w:rFonts w:ascii="Arial" w:hAnsi="Arial" w:cs="Arial"/>
          <w:b/>
          <w:iCs/>
        </w:rPr>
        <w:t>Monsieur le Directeur Comptable et Financier de la Caf de PARIS</w:t>
      </w:r>
    </w:p>
    <w:p w14:paraId="68B4478B" w14:textId="77777777" w:rsidR="00EA2719" w:rsidRPr="003C3B96" w:rsidRDefault="00EA2719" w:rsidP="00EA2719">
      <w:pPr>
        <w:jc w:val="center"/>
        <w:rPr>
          <w:rFonts w:ascii="Arial" w:hAnsi="Arial" w:cs="Arial"/>
          <w:b/>
          <w:iCs/>
        </w:rPr>
      </w:pPr>
      <w:r w:rsidRPr="003C3B96">
        <w:rPr>
          <w:rFonts w:ascii="Arial" w:hAnsi="Arial" w:cs="Arial"/>
          <w:b/>
          <w:iCs/>
        </w:rPr>
        <w:t>50, rue du Docteur Finlay</w:t>
      </w:r>
    </w:p>
    <w:p w14:paraId="42C94B51" w14:textId="77777777" w:rsidR="00EA2719" w:rsidRPr="003C3B96" w:rsidRDefault="00EA2719" w:rsidP="00EA2719">
      <w:pPr>
        <w:jc w:val="center"/>
        <w:rPr>
          <w:rFonts w:ascii="Arial" w:hAnsi="Arial" w:cs="Arial"/>
          <w:b/>
          <w:iCs/>
        </w:rPr>
      </w:pPr>
      <w:r w:rsidRPr="003C3B96">
        <w:rPr>
          <w:rFonts w:ascii="Arial" w:hAnsi="Arial" w:cs="Arial"/>
          <w:b/>
          <w:iCs/>
        </w:rPr>
        <w:t>75750 PARIS CEDEX 15</w:t>
      </w:r>
    </w:p>
    <w:p w14:paraId="62486C05" w14:textId="77777777" w:rsidR="006A7020" w:rsidRPr="00EA2719" w:rsidRDefault="006A7020" w:rsidP="006A7020">
      <w:pPr>
        <w:jc w:val="both"/>
        <w:rPr>
          <w:rFonts w:ascii="Arial" w:hAnsi="Arial" w:cs="Arial"/>
          <w:b/>
        </w:rPr>
      </w:pPr>
    </w:p>
    <w:p w14:paraId="4101652C" w14:textId="77777777" w:rsidR="006A7020" w:rsidRPr="003B295D" w:rsidRDefault="006A7020" w:rsidP="006A7020">
      <w:pPr>
        <w:jc w:val="both"/>
        <w:rPr>
          <w:rFonts w:ascii="Arial" w:hAnsi="Arial" w:cs="Arial"/>
          <w:b/>
        </w:rPr>
      </w:pPr>
    </w:p>
    <w:p w14:paraId="4B99056E" w14:textId="77777777" w:rsidR="006A7020" w:rsidRPr="003B295D" w:rsidRDefault="006A7020">
      <w:pPr>
        <w:pStyle w:val="jojo"/>
        <w:rPr>
          <w:rFonts w:cs="Arial"/>
          <w:sz w:val="20"/>
        </w:rPr>
      </w:pPr>
      <w:r w:rsidRPr="003B295D">
        <w:rPr>
          <w:rFonts w:cs="Arial"/>
          <w:sz w:val="20"/>
        </w:rPr>
        <w:br w:type="page"/>
      </w:r>
    </w:p>
    <w:p w14:paraId="79F00697" w14:textId="77777777" w:rsidR="006A7020" w:rsidRPr="003B295D" w:rsidRDefault="006A7020" w:rsidP="0003214D">
      <w:pPr>
        <w:pStyle w:val="jojo"/>
        <w:ind w:left="-567"/>
        <w:jc w:val="both"/>
        <w:rPr>
          <w:rFonts w:cs="Arial"/>
          <w:b/>
          <w:sz w:val="20"/>
        </w:rPr>
      </w:pPr>
      <w:r w:rsidRPr="003B295D">
        <w:rPr>
          <w:rFonts w:cs="Arial"/>
          <w:b/>
          <w:sz w:val="20"/>
          <w:u w:val="single"/>
        </w:rPr>
        <w:lastRenderedPageBreak/>
        <w:t>ARTICLE 1</w:t>
      </w:r>
      <w:r w:rsidRPr="003B295D">
        <w:rPr>
          <w:rFonts w:cs="Arial"/>
          <w:b/>
          <w:sz w:val="20"/>
        </w:rPr>
        <w:t xml:space="preserve"> - CONTRACTANT</w:t>
      </w:r>
    </w:p>
    <w:p w14:paraId="4DDBEF00" w14:textId="77777777" w:rsidR="006A7020" w:rsidRPr="003B295D" w:rsidRDefault="006A7020" w:rsidP="0003214D">
      <w:pPr>
        <w:spacing w:line="360" w:lineRule="auto"/>
        <w:ind w:left="-567"/>
        <w:jc w:val="both"/>
        <w:rPr>
          <w:rFonts w:ascii="Arial" w:hAnsi="Arial" w:cs="Arial"/>
        </w:rPr>
      </w:pPr>
    </w:p>
    <w:tbl>
      <w:tblPr>
        <w:tblW w:w="10632" w:type="dxa"/>
        <w:tblInd w:w="-497" w:type="dxa"/>
        <w:tblLayout w:type="fixed"/>
        <w:tblCellMar>
          <w:left w:w="70" w:type="dxa"/>
          <w:right w:w="70" w:type="dxa"/>
        </w:tblCellMar>
        <w:tblLook w:val="0000" w:firstRow="0" w:lastRow="0" w:firstColumn="0" w:lastColumn="0" w:noHBand="0" w:noVBand="0"/>
      </w:tblPr>
      <w:tblGrid>
        <w:gridCol w:w="6804"/>
        <w:gridCol w:w="3828"/>
      </w:tblGrid>
      <w:tr w:rsidR="006A7020" w:rsidRPr="003B295D" w14:paraId="3CE9BBC4" w14:textId="77777777" w:rsidTr="00BD7F7F">
        <w:tc>
          <w:tcPr>
            <w:tcW w:w="6804" w:type="dxa"/>
          </w:tcPr>
          <w:p w14:paraId="4DB417BC" w14:textId="77777777" w:rsidR="006A7020" w:rsidRPr="003B295D" w:rsidRDefault="006A7020" w:rsidP="00C01559">
            <w:pPr>
              <w:jc w:val="both"/>
              <w:rPr>
                <w:rFonts w:ascii="Arial" w:hAnsi="Arial" w:cs="Arial"/>
              </w:rPr>
            </w:pPr>
            <w:r w:rsidRPr="003B295D">
              <w:rPr>
                <w:rFonts w:ascii="Arial" w:hAnsi="Arial" w:cs="Arial"/>
              </w:rPr>
              <w:t>Je soussigné :</w:t>
            </w:r>
          </w:p>
          <w:p w14:paraId="0ED27C28" w14:textId="77777777" w:rsidR="006A7020" w:rsidRPr="003B295D" w:rsidRDefault="006A7020" w:rsidP="00C01559">
            <w:pPr>
              <w:jc w:val="both"/>
              <w:rPr>
                <w:rFonts w:ascii="Arial" w:hAnsi="Arial" w:cs="Arial"/>
                <w:i/>
              </w:rPr>
            </w:pPr>
            <w:r w:rsidRPr="003B295D">
              <w:rPr>
                <w:rFonts w:ascii="Arial" w:hAnsi="Arial" w:cs="Arial"/>
                <w:i/>
              </w:rPr>
              <w:t>(nom et qualité du signataire)</w:t>
            </w:r>
          </w:p>
        </w:tc>
        <w:tc>
          <w:tcPr>
            <w:tcW w:w="3828" w:type="dxa"/>
          </w:tcPr>
          <w:p w14:paraId="3461D779" w14:textId="77777777" w:rsidR="006A7020" w:rsidRPr="003B295D" w:rsidRDefault="006A7020" w:rsidP="0003214D">
            <w:pPr>
              <w:ind w:left="-567" w:right="3473"/>
              <w:jc w:val="both"/>
              <w:rPr>
                <w:rFonts w:ascii="Arial" w:hAnsi="Arial" w:cs="Arial"/>
              </w:rPr>
            </w:pPr>
          </w:p>
        </w:tc>
      </w:tr>
    </w:tbl>
    <w:p w14:paraId="3CF2D8B6" w14:textId="77777777" w:rsidR="006A7020" w:rsidRDefault="006A7020" w:rsidP="0003214D">
      <w:pPr>
        <w:ind w:left="-567"/>
        <w:jc w:val="both"/>
        <w:rPr>
          <w:rFonts w:ascii="Arial" w:hAnsi="Arial" w:cs="Arial"/>
        </w:rPr>
      </w:pPr>
    </w:p>
    <w:p w14:paraId="3F3BB928" w14:textId="0CCF1328" w:rsidR="006A7020" w:rsidRPr="003B295D" w:rsidRDefault="006A7020" w:rsidP="00C01559">
      <w:pPr>
        <w:numPr>
          <w:ilvl w:val="0"/>
          <w:numId w:val="1"/>
        </w:numPr>
        <w:ind w:left="0" w:hanging="426"/>
        <w:jc w:val="both"/>
        <w:rPr>
          <w:rFonts w:ascii="Arial" w:hAnsi="Arial" w:cs="Arial"/>
        </w:rPr>
      </w:pPr>
      <w:r w:rsidRPr="003B295D">
        <w:rPr>
          <w:rFonts w:ascii="Arial" w:hAnsi="Arial" w:cs="Arial"/>
        </w:rPr>
        <w:t>après avoir pris connaissance de l’ensemble des doc</w:t>
      </w:r>
      <w:r w:rsidR="00DA3694" w:rsidRPr="003B295D">
        <w:rPr>
          <w:rFonts w:ascii="Arial" w:hAnsi="Arial" w:cs="Arial"/>
        </w:rPr>
        <w:t xml:space="preserve">uments constituant le dossier </w:t>
      </w:r>
      <w:r w:rsidR="007E64B1">
        <w:rPr>
          <w:rFonts w:ascii="Arial" w:hAnsi="Arial" w:cs="Arial"/>
        </w:rPr>
        <w:t>de procédure adaptée</w:t>
      </w:r>
      <w:r w:rsidR="00B3150C">
        <w:rPr>
          <w:rFonts w:ascii="Arial" w:hAnsi="Arial" w:cs="Arial"/>
        </w:rPr>
        <w:t xml:space="preserve"> MA 0</w:t>
      </w:r>
      <w:r w:rsidR="001A22D7">
        <w:rPr>
          <w:rFonts w:ascii="Arial" w:hAnsi="Arial" w:cs="Arial"/>
        </w:rPr>
        <w:t>4</w:t>
      </w:r>
      <w:r w:rsidR="00B3150C">
        <w:rPr>
          <w:rFonts w:ascii="Arial" w:hAnsi="Arial" w:cs="Arial"/>
        </w:rPr>
        <w:t>-2026</w:t>
      </w:r>
      <w:r w:rsidRPr="003B295D">
        <w:rPr>
          <w:rFonts w:ascii="Arial" w:hAnsi="Arial" w:cs="Arial"/>
        </w:rPr>
        <w:t xml:space="preserve"> et des documents qui y sont respectivement mentionnés,</w:t>
      </w:r>
    </w:p>
    <w:p w14:paraId="0FB78278" w14:textId="77777777" w:rsidR="006A7020" w:rsidRPr="003B295D" w:rsidRDefault="006A7020" w:rsidP="0003214D">
      <w:pPr>
        <w:ind w:left="-567"/>
        <w:jc w:val="both"/>
        <w:rPr>
          <w:rFonts w:ascii="Arial" w:hAnsi="Arial" w:cs="Arial"/>
        </w:rPr>
      </w:pPr>
    </w:p>
    <w:p w14:paraId="1FC39945" w14:textId="63397B8B" w:rsidR="00DA3694" w:rsidRPr="001A22D7" w:rsidRDefault="00EA2719" w:rsidP="0003214D">
      <w:pPr>
        <w:numPr>
          <w:ilvl w:val="0"/>
          <w:numId w:val="1"/>
        </w:numPr>
        <w:ind w:left="-567" w:hanging="426"/>
        <w:jc w:val="both"/>
        <w:rPr>
          <w:rFonts w:ascii="Arial" w:hAnsi="Arial" w:cs="Arial"/>
          <w:b/>
        </w:rPr>
      </w:pPr>
      <w:r w:rsidRPr="001A22D7">
        <w:rPr>
          <w:rFonts w:ascii="Arial" w:hAnsi="Arial" w:cs="Arial"/>
        </w:rPr>
        <w:t xml:space="preserve">je certifie ne faire l’objet d’aucune exclusion de soumissionner pour les motifs de l’article L.2341-1 du code de la commande publique et m’engage sans réserve, conformément aux stipulations des documents visés ci-dessus, à </w:t>
      </w:r>
      <w:r w:rsidR="001A22D7">
        <w:rPr>
          <w:rFonts w:ascii="Arial" w:hAnsi="Arial" w:cs="Arial"/>
        </w:rPr>
        <w:t>maintenir les onduleurs des sites de Finlay, Jaurès, Nationale et La Chapelle de la Caf de Paris</w:t>
      </w:r>
      <w:r w:rsidRPr="001A22D7">
        <w:rPr>
          <w:rFonts w:ascii="Arial" w:hAnsi="Arial" w:cs="Arial"/>
        </w:rPr>
        <w:t>, objet de l’accord-cadre</w:t>
      </w:r>
      <w:r w:rsidR="001A22D7">
        <w:rPr>
          <w:rFonts w:ascii="Arial" w:hAnsi="Arial" w:cs="Arial"/>
        </w:rPr>
        <w:t>.</w:t>
      </w:r>
    </w:p>
    <w:p w14:paraId="5A4A9E77" w14:textId="77777777" w:rsidR="001A22D7" w:rsidRDefault="001A22D7" w:rsidP="001A22D7">
      <w:pPr>
        <w:pStyle w:val="Paragraphedeliste"/>
        <w:rPr>
          <w:rFonts w:ascii="Arial" w:hAnsi="Arial" w:cs="Arial"/>
          <w:b/>
        </w:rPr>
      </w:pPr>
    </w:p>
    <w:p w14:paraId="63BD9F8E" w14:textId="3BC5DD04" w:rsidR="00EA2719" w:rsidRPr="00EA2719" w:rsidRDefault="00EA2719" w:rsidP="0003214D">
      <w:pPr>
        <w:ind w:left="-567"/>
        <w:jc w:val="both"/>
        <w:rPr>
          <w:rFonts w:ascii="Arial" w:hAnsi="Arial" w:cs="Arial"/>
        </w:rPr>
      </w:pPr>
      <w:r w:rsidRPr="00EA2719">
        <w:rPr>
          <w:rFonts w:ascii="Arial" w:hAnsi="Arial" w:cs="Arial"/>
        </w:rPr>
        <w:t>L’offre ainsi présentée me lie, si son acceptation m’est notifi</w:t>
      </w:r>
      <w:r>
        <w:rPr>
          <w:rFonts w:ascii="Arial" w:hAnsi="Arial" w:cs="Arial"/>
        </w:rPr>
        <w:t xml:space="preserve">ée dans un délai de </w:t>
      </w:r>
      <w:r w:rsidR="00B3150C">
        <w:rPr>
          <w:rFonts w:ascii="Arial" w:hAnsi="Arial" w:cs="Arial"/>
        </w:rPr>
        <w:t>cent quatre-vingt</w:t>
      </w:r>
      <w:r w:rsidR="00444C90">
        <w:rPr>
          <w:rFonts w:ascii="Arial" w:hAnsi="Arial" w:cs="Arial"/>
        </w:rPr>
        <w:t xml:space="preserve"> </w:t>
      </w:r>
      <w:r w:rsidRPr="00EA2719">
        <w:rPr>
          <w:rFonts w:ascii="Arial" w:hAnsi="Arial" w:cs="Arial"/>
        </w:rPr>
        <w:t>jours (</w:t>
      </w:r>
      <w:r w:rsidR="00B3150C">
        <w:rPr>
          <w:rFonts w:ascii="Arial" w:hAnsi="Arial" w:cs="Arial"/>
        </w:rPr>
        <w:t>180</w:t>
      </w:r>
      <w:r w:rsidRPr="00EA2719">
        <w:rPr>
          <w:rFonts w:ascii="Arial" w:hAnsi="Arial" w:cs="Arial"/>
        </w:rPr>
        <w:t>) à compter de la date limite de remise des offres fixée par le Règlement de la Consultation (R.C.) ou, passé ce délai, si la signature de l’accord-cadre m’est notifiée avant que j’ai renoncé à mon offre par déclaration écrite adressée au Directeur de la Caf de Paris.</w:t>
      </w:r>
    </w:p>
    <w:p w14:paraId="0562CB0E" w14:textId="77777777" w:rsidR="006A7020" w:rsidRDefault="006A7020" w:rsidP="0003214D">
      <w:pPr>
        <w:ind w:left="-567"/>
        <w:jc w:val="both"/>
        <w:rPr>
          <w:rFonts w:ascii="Arial" w:hAnsi="Arial" w:cs="Arial"/>
        </w:rPr>
      </w:pPr>
    </w:p>
    <w:p w14:paraId="7747BD47" w14:textId="77777777" w:rsidR="00E747B3" w:rsidRPr="00AA0377" w:rsidRDefault="00E747B3" w:rsidP="0003214D">
      <w:pPr>
        <w:pStyle w:val="jojo"/>
        <w:ind w:left="-567"/>
        <w:jc w:val="both"/>
        <w:rPr>
          <w:rFonts w:cs="Arial"/>
          <w:b/>
          <w:sz w:val="20"/>
        </w:rPr>
      </w:pPr>
      <w:r w:rsidRPr="00AA0377">
        <w:rPr>
          <w:rFonts w:cs="Arial"/>
          <w:b/>
          <w:sz w:val="20"/>
          <w:u w:val="single"/>
        </w:rPr>
        <w:t>ARTICLE 2</w:t>
      </w:r>
      <w:r w:rsidRPr="00AA0377">
        <w:rPr>
          <w:rFonts w:cs="Arial"/>
          <w:b/>
          <w:sz w:val="20"/>
        </w:rPr>
        <w:t xml:space="preserve"> – REGLEMENTATION</w:t>
      </w:r>
    </w:p>
    <w:p w14:paraId="34CE0A41" w14:textId="77777777" w:rsidR="00E747B3" w:rsidRPr="00AA0377" w:rsidRDefault="00E747B3" w:rsidP="0003214D">
      <w:pPr>
        <w:pStyle w:val="jojo"/>
        <w:ind w:left="-567"/>
        <w:rPr>
          <w:rFonts w:cs="Arial"/>
          <w:b/>
          <w:sz w:val="20"/>
        </w:rPr>
      </w:pPr>
    </w:p>
    <w:p w14:paraId="4C2DDE59" w14:textId="65996B68" w:rsidR="0039016B" w:rsidRDefault="00E747B3" w:rsidP="0003214D">
      <w:pPr>
        <w:ind w:left="-567"/>
        <w:jc w:val="both"/>
        <w:rPr>
          <w:rFonts w:ascii="Arial" w:hAnsi="Arial" w:cs="Arial"/>
        </w:rPr>
      </w:pPr>
      <w:bookmarkStart w:id="0" w:name="_Hlk204854074"/>
      <w:r w:rsidRPr="00E747B3">
        <w:rPr>
          <w:rFonts w:ascii="Arial" w:hAnsi="Arial" w:cs="Arial"/>
        </w:rPr>
        <w:t>L’accord-cadre est passé en application de l’article L</w:t>
      </w:r>
      <w:r w:rsidR="00AE045F">
        <w:rPr>
          <w:rFonts w:ascii="Arial" w:hAnsi="Arial" w:cs="Arial"/>
        </w:rPr>
        <w:t>.</w:t>
      </w:r>
      <w:r w:rsidRPr="00E747B3">
        <w:rPr>
          <w:rFonts w:ascii="Arial" w:hAnsi="Arial" w:cs="Arial"/>
        </w:rPr>
        <w:t xml:space="preserve">124-4 du code de la Sécurité sociale, de l’arrêté du 19 juillet </w:t>
      </w:r>
      <w:bookmarkStart w:id="1" w:name="_Hlk204854064"/>
      <w:r w:rsidRPr="00E747B3">
        <w:rPr>
          <w:rFonts w:ascii="Arial" w:hAnsi="Arial" w:cs="Arial"/>
        </w:rPr>
        <w:t>2018 portant réglementation des marchés passés par les organismes de Sécurité sociale, du code de la commande publique issu de l’ordonnance n°2018-1074 du 26 novembre 2018 portant partie législative et du décret n°2018-1075 du 3 décembre 2018 portant partie réglementaire et du Cahier des Clauses Administratives Générales applicables aux marchés publics de fournitures courantes et de services du 30 mars 2021.</w:t>
      </w:r>
    </w:p>
    <w:bookmarkEnd w:id="1"/>
    <w:bookmarkEnd w:id="0"/>
    <w:p w14:paraId="62EBF3C5" w14:textId="77777777" w:rsidR="0039016B" w:rsidRDefault="0039016B" w:rsidP="0003214D">
      <w:pPr>
        <w:ind w:left="-567"/>
        <w:jc w:val="both"/>
        <w:rPr>
          <w:rFonts w:ascii="Arial" w:hAnsi="Arial" w:cs="Arial"/>
        </w:rPr>
      </w:pPr>
    </w:p>
    <w:p w14:paraId="2D1CDA5B" w14:textId="77777777" w:rsidR="0039016B" w:rsidRPr="0039016B" w:rsidRDefault="0039016B" w:rsidP="0003214D">
      <w:pPr>
        <w:ind w:left="-567"/>
        <w:jc w:val="both"/>
        <w:rPr>
          <w:rFonts w:ascii="Arial" w:hAnsi="Arial" w:cs="Arial"/>
        </w:rPr>
      </w:pPr>
      <w:r w:rsidRPr="0039016B">
        <w:rPr>
          <w:rFonts w:ascii="Arial" w:hAnsi="Arial" w:cs="Arial"/>
          <w:b/>
          <w:u w:val="single"/>
        </w:rPr>
        <w:t>ARTICLE 3</w:t>
      </w:r>
      <w:r w:rsidRPr="00A31833">
        <w:rPr>
          <w:rFonts w:ascii="Arial" w:hAnsi="Arial" w:cs="Arial"/>
          <w:b/>
        </w:rPr>
        <w:t xml:space="preserve"> –</w:t>
      </w:r>
      <w:r w:rsidRPr="00AA0377">
        <w:rPr>
          <w:rFonts w:cs="Arial"/>
          <w:b/>
        </w:rPr>
        <w:t xml:space="preserve"> </w:t>
      </w:r>
      <w:r w:rsidRPr="0039016B">
        <w:rPr>
          <w:rFonts w:ascii="Arial" w:hAnsi="Arial" w:cs="Arial"/>
          <w:b/>
        </w:rPr>
        <w:t>FORME DE L’ACCORD-CADRE</w:t>
      </w:r>
    </w:p>
    <w:p w14:paraId="6D98A12B" w14:textId="77777777" w:rsidR="0039016B" w:rsidRDefault="0039016B" w:rsidP="0003214D">
      <w:pPr>
        <w:ind w:left="-567"/>
        <w:jc w:val="both"/>
        <w:rPr>
          <w:rFonts w:ascii="Arial" w:hAnsi="Arial" w:cs="Arial"/>
        </w:rPr>
      </w:pPr>
    </w:p>
    <w:p w14:paraId="015D2879" w14:textId="4848431E" w:rsidR="00B17871" w:rsidRPr="00A60733" w:rsidRDefault="0039016B" w:rsidP="0003214D">
      <w:pPr>
        <w:pStyle w:val="Sansinterligne"/>
        <w:ind w:left="-567"/>
        <w:jc w:val="both"/>
        <w:rPr>
          <w:rFonts w:ascii="Arial" w:hAnsi="Arial" w:cs="Arial"/>
          <w:sz w:val="20"/>
        </w:rPr>
      </w:pPr>
      <w:bookmarkStart w:id="2" w:name="_Hlk204854090"/>
      <w:r w:rsidRPr="00A60733">
        <w:rPr>
          <w:rFonts w:ascii="Arial" w:hAnsi="Arial" w:cs="Arial"/>
          <w:sz w:val="20"/>
        </w:rPr>
        <w:t xml:space="preserve">L’accord-cadre </w:t>
      </w:r>
      <w:r w:rsidR="00E747B3" w:rsidRPr="00A60733">
        <w:rPr>
          <w:rFonts w:ascii="Arial" w:hAnsi="Arial" w:cs="Arial"/>
          <w:sz w:val="20"/>
        </w:rPr>
        <w:t>est conclu avec un seul opérateur économique</w:t>
      </w:r>
      <w:r w:rsidR="00B17871" w:rsidRPr="00A60733">
        <w:rPr>
          <w:rFonts w:ascii="Arial" w:hAnsi="Arial" w:cs="Arial"/>
          <w:sz w:val="20"/>
        </w:rPr>
        <w:t xml:space="preserve"> avec les seuils définis ci-après sur la durée globale de l’accord-cadre, périodes de reconductions comprises</w:t>
      </w:r>
      <w:r w:rsidR="00A6384C" w:rsidRPr="00A60733">
        <w:rPr>
          <w:rFonts w:ascii="Arial" w:hAnsi="Arial" w:cs="Arial"/>
          <w:sz w:val="20"/>
        </w:rPr>
        <w:t>, soit 48 mois</w:t>
      </w:r>
      <w:r w:rsidR="00B17871" w:rsidRPr="00A60733">
        <w:rPr>
          <w:rFonts w:ascii="Arial" w:hAnsi="Arial" w:cs="Arial"/>
          <w:sz w:val="20"/>
        </w:rPr>
        <w:t> :</w:t>
      </w:r>
    </w:p>
    <w:p w14:paraId="0F263D6E" w14:textId="4DBED4A7" w:rsidR="00B17871" w:rsidRPr="009E3468" w:rsidRDefault="009E3468" w:rsidP="00672905">
      <w:pPr>
        <w:pStyle w:val="Sansinterligne"/>
        <w:numPr>
          <w:ilvl w:val="0"/>
          <w:numId w:val="7"/>
        </w:numPr>
        <w:jc w:val="both"/>
        <w:rPr>
          <w:rFonts w:ascii="Arial" w:hAnsi="Arial" w:cs="Arial"/>
          <w:sz w:val="20"/>
        </w:rPr>
      </w:pPr>
      <w:r w:rsidRPr="009E3468">
        <w:rPr>
          <w:rFonts w:ascii="Arial" w:hAnsi="Arial" w:cs="Arial"/>
          <w:sz w:val="20"/>
        </w:rPr>
        <w:t>un seuil minimal correspondant au montant forfaitaire HT de la maintenance préventive </w:t>
      </w:r>
      <w:r w:rsidR="00B17871" w:rsidRPr="009E3468">
        <w:rPr>
          <w:rFonts w:ascii="Arial" w:hAnsi="Arial" w:cs="Arial"/>
          <w:sz w:val="20"/>
        </w:rPr>
        <w:t>;</w:t>
      </w:r>
    </w:p>
    <w:p w14:paraId="4035C8DA" w14:textId="5E31BDE5" w:rsidR="0039016B" w:rsidRPr="00A60733" w:rsidRDefault="00B17871" w:rsidP="00672905">
      <w:pPr>
        <w:pStyle w:val="Sansinterligne"/>
        <w:numPr>
          <w:ilvl w:val="0"/>
          <w:numId w:val="7"/>
        </w:numPr>
        <w:jc w:val="both"/>
        <w:rPr>
          <w:rFonts w:ascii="Arial" w:hAnsi="Arial" w:cs="Arial"/>
          <w:sz w:val="20"/>
        </w:rPr>
      </w:pPr>
      <w:r w:rsidRPr="00A60733">
        <w:rPr>
          <w:rFonts w:ascii="Arial" w:hAnsi="Arial" w:cs="Arial"/>
          <w:sz w:val="20"/>
        </w:rPr>
        <w:t xml:space="preserve">un seuil maximal de </w:t>
      </w:r>
      <w:r w:rsidR="001A22D7">
        <w:rPr>
          <w:rFonts w:ascii="Arial" w:hAnsi="Arial" w:cs="Arial"/>
          <w:sz w:val="20"/>
        </w:rPr>
        <w:t>130</w:t>
      </w:r>
      <w:r w:rsidRPr="00A60733">
        <w:rPr>
          <w:rFonts w:ascii="Arial" w:hAnsi="Arial" w:cs="Arial"/>
          <w:sz w:val="20"/>
        </w:rPr>
        <w:t xml:space="preserve"> 000€ HT</w:t>
      </w:r>
      <w:r w:rsidR="00444C90" w:rsidRPr="00A60733">
        <w:rPr>
          <w:rFonts w:ascii="Arial" w:hAnsi="Arial" w:cs="Arial"/>
          <w:sz w:val="20"/>
        </w:rPr>
        <w:t>.</w:t>
      </w:r>
    </w:p>
    <w:p w14:paraId="2946DB82" w14:textId="77777777" w:rsidR="0039016B" w:rsidRPr="0039016B" w:rsidRDefault="0039016B" w:rsidP="0003214D">
      <w:pPr>
        <w:pStyle w:val="Sansinterligne"/>
        <w:ind w:left="-567"/>
        <w:jc w:val="both"/>
        <w:rPr>
          <w:rFonts w:ascii="Arial" w:hAnsi="Arial" w:cs="Arial"/>
          <w:sz w:val="20"/>
        </w:rPr>
      </w:pPr>
    </w:p>
    <w:p w14:paraId="468092CC" w14:textId="77777777" w:rsidR="0039016B" w:rsidRPr="0039016B" w:rsidRDefault="0039016B" w:rsidP="0003214D">
      <w:pPr>
        <w:pStyle w:val="Sansinterligne"/>
        <w:ind w:left="-567"/>
        <w:jc w:val="both"/>
        <w:rPr>
          <w:rFonts w:ascii="Arial" w:hAnsi="Arial" w:cs="Arial"/>
          <w:sz w:val="20"/>
        </w:rPr>
      </w:pPr>
      <w:r w:rsidRPr="0039016B">
        <w:rPr>
          <w:rFonts w:ascii="Arial" w:hAnsi="Arial" w:cs="Arial"/>
          <w:sz w:val="20"/>
        </w:rPr>
        <w:t xml:space="preserve">L’accord-cadre est établi en application de l’article R.2162-2 du code de la commande publique. Dans la mesure où </w:t>
      </w:r>
      <w:r w:rsidR="00971265">
        <w:rPr>
          <w:rFonts w:ascii="Arial" w:hAnsi="Arial" w:cs="Arial"/>
          <w:sz w:val="20"/>
        </w:rPr>
        <w:t>l’</w:t>
      </w:r>
      <w:r w:rsidRPr="0039016B">
        <w:rPr>
          <w:rFonts w:ascii="Arial" w:hAnsi="Arial" w:cs="Arial"/>
          <w:sz w:val="20"/>
        </w:rPr>
        <w:t>accord-cadre fixe toutes les stipulations contractuelles, il s</w:t>
      </w:r>
      <w:r w:rsidR="00971265">
        <w:rPr>
          <w:rFonts w:ascii="Arial" w:hAnsi="Arial" w:cs="Arial"/>
          <w:sz w:val="20"/>
        </w:rPr>
        <w:t>era</w:t>
      </w:r>
      <w:r w:rsidRPr="0039016B">
        <w:rPr>
          <w:rFonts w:ascii="Arial" w:hAnsi="Arial" w:cs="Arial"/>
          <w:sz w:val="20"/>
        </w:rPr>
        <w:t xml:space="preserve"> exécuté au fur et à mesure de l’émission des bons de commande dans les conditions fixées aux articles R.2162-13 et R.2162-14 du code de la commande publique. </w:t>
      </w:r>
    </w:p>
    <w:bookmarkEnd w:id="2"/>
    <w:p w14:paraId="110FFD37" w14:textId="77777777" w:rsidR="00E747B3" w:rsidRPr="00E747B3" w:rsidRDefault="00E747B3" w:rsidP="0003214D">
      <w:pPr>
        <w:pStyle w:val="jojo"/>
        <w:ind w:left="-567"/>
        <w:jc w:val="both"/>
        <w:rPr>
          <w:rFonts w:cs="Arial"/>
          <w:b/>
          <w:sz w:val="20"/>
        </w:rPr>
      </w:pPr>
    </w:p>
    <w:p w14:paraId="21AB302A" w14:textId="77777777" w:rsidR="00E747B3" w:rsidRPr="00E747B3" w:rsidRDefault="00E747B3" w:rsidP="0003214D">
      <w:pPr>
        <w:pStyle w:val="jojo"/>
        <w:ind w:left="-567"/>
        <w:jc w:val="both"/>
        <w:rPr>
          <w:rFonts w:cs="Arial"/>
          <w:b/>
          <w:sz w:val="20"/>
        </w:rPr>
      </w:pPr>
      <w:r w:rsidRPr="00E747B3">
        <w:rPr>
          <w:rFonts w:cs="Arial"/>
          <w:b/>
          <w:sz w:val="20"/>
          <w:u w:val="single"/>
        </w:rPr>
        <w:t>ARTICLE 4</w:t>
      </w:r>
      <w:r w:rsidRPr="00E747B3">
        <w:rPr>
          <w:rFonts w:cs="Arial"/>
          <w:b/>
          <w:sz w:val="20"/>
        </w:rPr>
        <w:t xml:space="preserve"> – DUREE</w:t>
      </w:r>
    </w:p>
    <w:p w14:paraId="6B699379" w14:textId="77777777" w:rsidR="00E747B3" w:rsidRDefault="00E747B3" w:rsidP="00E54695">
      <w:pPr>
        <w:tabs>
          <w:tab w:val="left" w:pos="284"/>
        </w:tabs>
        <w:ind w:left="-567"/>
        <w:jc w:val="both"/>
      </w:pPr>
    </w:p>
    <w:p w14:paraId="6948A126" w14:textId="57EB4B72" w:rsidR="00E54695" w:rsidRDefault="00E54695" w:rsidP="00E54695">
      <w:pPr>
        <w:pStyle w:val="Standard"/>
        <w:widowControl w:val="0"/>
        <w:tabs>
          <w:tab w:val="clear" w:pos="708"/>
          <w:tab w:val="left" w:pos="142"/>
        </w:tabs>
        <w:spacing w:after="0" w:line="240" w:lineRule="auto"/>
        <w:ind w:left="-567" w:right="-2"/>
        <w:jc w:val="both"/>
        <w:rPr>
          <w:rFonts w:ascii="Arial" w:hAnsi="Arial" w:cs="Arial"/>
          <w:bCs/>
          <w:sz w:val="20"/>
          <w:szCs w:val="20"/>
        </w:rPr>
      </w:pPr>
      <w:bookmarkStart w:id="3" w:name="_Hlk204872656"/>
      <w:r>
        <w:rPr>
          <w:rFonts w:ascii="Arial" w:hAnsi="Arial" w:cs="Arial"/>
          <w:bCs/>
          <w:sz w:val="20"/>
          <w:szCs w:val="20"/>
        </w:rPr>
        <w:t>L’</w:t>
      </w:r>
      <w:r w:rsidRPr="00181D5D">
        <w:rPr>
          <w:rFonts w:ascii="Arial" w:hAnsi="Arial" w:cs="Arial"/>
          <w:bCs/>
          <w:sz w:val="20"/>
          <w:szCs w:val="20"/>
        </w:rPr>
        <w:t>accord-cadre prend effet à compter de sa date de notification au titulaire retenu. A compter de cette date, i</w:t>
      </w:r>
      <w:r>
        <w:rPr>
          <w:rFonts w:ascii="Arial" w:hAnsi="Arial" w:cs="Arial"/>
          <w:bCs/>
          <w:sz w:val="20"/>
          <w:szCs w:val="20"/>
        </w:rPr>
        <w:t xml:space="preserve">l </w:t>
      </w:r>
      <w:r w:rsidR="00016F30">
        <w:rPr>
          <w:rFonts w:ascii="Arial" w:hAnsi="Arial" w:cs="Arial"/>
          <w:bCs/>
          <w:sz w:val="20"/>
          <w:szCs w:val="20"/>
        </w:rPr>
        <w:t>es</w:t>
      </w:r>
      <w:r>
        <w:rPr>
          <w:rFonts w:ascii="Arial" w:hAnsi="Arial" w:cs="Arial"/>
          <w:bCs/>
          <w:sz w:val="20"/>
          <w:szCs w:val="20"/>
        </w:rPr>
        <w:t>t</w:t>
      </w:r>
      <w:r w:rsidRPr="00181D5D">
        <w:rPr>
          <w:rFonts w:ascii="Arial" w:hAnsi="Arial" w:cs="Arial"/>
          <w:bCs/>
          <w:sz w:val="20"/>
          <w:szCs w:val="20"/>
        </w:rPr>
        <w:t xml:space="preserve"> conclu pour une durée ferme de 12 mois. Il</w:t>
      </w:r>
      <w:r>
        <w:rPr>
          <w:rFonts w:ascii="Arial" w:hAnsi="Arial" w:cs="Arial"/>
          <w:bCs/>
          <w:sz w:val="20"/>
          <w:szCs w:val="20"/>
        </w:rPr>
        <w:t xml:space="preserve"> </w:t>
      </w:r>
      <w:r w:rsidR="00016F30">
        <w:rPr>
          <w:rFonts w:ascii="Arial" w:hAnsi="Arial" w:cs="Arial"/>
          <w:bCs/>
          <w:sz w:val="20"/>
          <w:szCs w:val="20"/>
        </w:rPr>
        <w:t>es</w:t>
      </w:r>
      <w:r w:rsidRPr="00181D5D">
        <w:rPr>
          <w:rFonts w:ascii="Arial" w:hAnsi="Arial" w:cs="Arial"/>
          <w:bCs/>
          <w:sz w:val="20"/>
          <w:szCs w:val="20"/>
        </w:rPr>
        <w:t>t reconductible tacitement trois fois, par période de 12 mois chacune. La durée maximale est de 48 mois, périodes de reconductions comprises</w:t>
      </w:r>
      <w:r>
        <w:rPr>
          <w:rFonts w:ascii="Arial" w:hAnsi="Arial" w:cs="Arial"/>
          <w:bCs/>
          <w:sz w:val="20"/>
          <w:szCs w:val="20"/>
        </w:rPr>
        <w:t>.</w:t>
      </w:r>
    </w:p>
    <w:p w14:paraId="225B0D24" w14:textId="77777777" w:rsidR="00E54695" w:rsidRPr="00181D5D" w:rsidRDefault="00E54695" w:rsidP="00E54695">
      <w:pPr>
        <w:pStyle w:val="Standard"/>
        <w:widowControl w:val="0"/>
        <w:tabs>
          <w:tab w:val="clear" w:pos="708"/>
          <w:tab w:val="left" w:pos="142"/>
        </w:tabs>
        <w:spacing w:after="0" w:line="240" w:lineRule="auto"/>
        <w:ind w:left="-567" w:right="-2"/>
        <w:jc w:val="both"/>
        <w:rPr>
          <w:rFonts w:ascii="Arial" w:hAnsi="Arial" w:cs="Arial"/>
          <w:bCs/>
          <w:sz w:val="20"/>
          <w:szCs w:val="20"/>
        </w:rPr>
      </w:pPr>
    </w:p>
    <w:p w14:paraId="1A13EBDB" w14:textId="1169E2EB" w:rsidR="00E54695" w:rsidRPr="00181D5D" w:rsidRDefault="00E54695" w:rsidP="00E54695">
      <w:pPr>
        <w:pStyle w:val="Standard"/>
        <w:widowControl w:val="0"/>
        <w:tabs>
          <w:tab w:val="clear" w:pos="708"/>
          <w:tab w:val="left" w:pos="142"/>
        </w:tabs>
        <w:spacing w:after="0" w:line="240" w:lineRule="auto"/>
        <w:ind w:left="-567" w:right="-2"/>
        <w:jc w:val="both"/>
        <w:rPr>
          <w:rFonts w:ascii="Arial" w:hAnsi="Arial" w:cs="Arial"/>
          <w:bCs/>
          <w:sz w:val="20"/>
          <w:szCs w:val="20"/>
        </w:rPr>
      </w:pPr>
      <w:r w:rsidRPr="00181D5D">
        <w:rPr>
          <w:rFonts w:ascii="Arial" w:hAnsi="Arial" w:cs="Arial"/>
          <w:bCs/>
          <w:sz w:val="20"/>
          <w:szCs w:val="20"/>
        </w:rPr>
        <w:t xml:space="preserve">Si la Caf de Paris ne souhaite pas reconduire </w:t>
      </w:r>
      <w:r w:rsidR="005F0BCD">
        <w:rPr>
          <w:rFonts w:ascii="Arial" w:hAnsi="Arial" w:cs="Arial"/>
          <w:bCs/>
          <w:sz w:val="20"/>
          <w:szCs w:val="20"/>
        </w:rPr>
        <w:t>l’a</w:t>
      </w:r>
      <w:r w:rsidRPr="00181D5D">
        <w:rPr>
          <w:rFonts w:ascii="Arial" w:hAnsi="Arial" w:cs="Arial"/>
          <w:bCs/>
          <w:sz w:val="20"/>
          <w:szCs w:val="20"/>
        </w:rPr>
        <w:t>ccord-cadre, son représentant notifiera au titulaire sa décision expresse de dénonciation, par lettre recommandée avec avis de réception postal, au plus tard deux mois avant la date d’échéance de la période en cours.</w:t>
      </w:r>
    </w:p>
    <w:p w14:paraId="094BF8DE" w14:textId="77777777" w:rsidR="00E54695" w:rsidRPr="00181D5D" w:rsidRDefault="00E54695" w:rsidP="00E54695">
      <w:pPr>
        <w:pStyle w:val="Standard"/>
        <w:widowControl w:val="0"/>
        <w:tabs>
          <w:tab w:val="clear" w:pos="708"/>
          <w:tab w:val="left" w:pos="142"/>
        </w:tabs>
        <w:spacing w:after="0" w:line="240" w:lineRule="auto"/>
        <w:ind w:left="-567" w:right="-2"/>
        <w:jc w:val="both"/>
        <w:rPr>
          <w:rFonts w:ascii="Arial" w:hAnsi="Arial" w:cs="Arial"/>
          <w:bCs/>
          <w:sz w:val="20"/>
          <w:szCs w:val="20"/>
        </w:rPr>
      </w:pPr>
    </w:p>
    <w:p w14:paraId="42971AFD" w14:textId="77777777" w:rsidR="00E54695" w:rsidRPr="00181D5D" w:rsidRDefault="00E54695" w:rsidP="00E54695">
      <w:pPr>
        <w:pStyle w:val="Standard"/>
        <w:widowControl w:val="0"/>
        <w:tabs>
          <w:tab w:val="clear" w:pos="708"/>
          <w:tab w:val="left" w:pos="142"/>
        </w:tabs>
        <w:spacing w:after="0" w:line="240" w:lineRule="auto"/>
        <w:ind w:left="-567" w:right="-2"/>
        <w:jc w:val="both"/>
        <w:rPr>
          <w:rFonts w:ascii="Arial" w:hAnsi="Arial" w:cs="Arial"/>
          <w:bCs/>
          <w:sz w:val="20"/>
          <w:szCs w:val="20"/>
        </w:rPr>
      </w:pPr>
      <w:r w:rsidRPr="00181D5D">
        <w:rPr>
          <w:rFonts w:ascii="Arial" w:hAnsi="Arial" w:cs="Arial"/>
          <w:bCs/>
          <w:sz w:val="20"/>
          <w:szCs w:val="20"/>
        </w:rPr>
        <w:t>En application de l’article R 2112-4 du code de la commande publique, le titulaire ne peut pas refuser la reconduction de l’accord-cadre.</w:t>
      </w:r>
    </w:p>
    <w:p w14:paraId="39F33A8C" w14:textId="77777777" w:rsidR="00E54695" w:rsidRPr="00181D5D" w:rsidRDefault="00E54695" w:rsidP="00E54695">
      <w:pPr>
        <w:pStyle w:val="Standard"/>
        <w:tabs>
          <w:tab w:val="clear" w:pos="708"/>
          <w:tab w:val="left" w:pos="142"/>
        </w:tabs>
        <w:spacing w:after="0" w:line="240" w:lineRule="auto"/>
        <w:ind w:left="-567" w:right="-2"/>
        <w:jc w:val="both"/>
        <w:rPr>
          <w:rFonts w:ascii="Arial" w:hAnsi="Arial" w:cs="Arial"/>
          <w:bCs/>
          <w:sz w:val="20"/>
          <w:szCs w:val="20"/>
        </w:rPr>
      </w:pPr>
    </w:p>
    <w:p w14:paraId="4319D025" w14:textId="77777777" w:rsidR="00E54695" w:rsidRDefault="00E54695" w:rsidP="00E54695">
      <w:pPr>
        <w:pStyle w:val="Standard"/>
        <w:tabs>
          <w:tab w:val="clear" w:pos="708"/>
          <w:tab w:val="left" w:pos="142"/>
        </w:tabs>
        <w:spacing w:after="0" w:line="240" w:lineRule="auto"/>
        <w:ind w:left="-567" w:right="-2"/>
        <w:jc w:val="both"/>
        <w:rPr>
          <w:rFonts w:ascii="Arial" w:hAnsi="Arial" w:cs="Arial"/>
          <w:bCs/>
          <w:sz w:val="20"/>
          <w:szCs w:val="20"/>
        </w:rPr>
      </w:pPr>
      <w:r w:rsidRPr="00181D5D">
        <w:rPr>
          <w:rFonts w:ascii="Arial" w:hAnsi="Arial" w:cs="Arial"/>
          <w:bCs/>
          <w:sz w:val="20"/>
          <w:szCs w:val="20"/>
        </w:rPr>
        <w:t>Il est entendu que si le seuil maximal est atteint, l’accord-cadre cesse de plein droit.</w:t>
      </w:r>
    </w:p>
    <w:p w14:paraId="5052F9A0" w14:textId="77777777" w:rsidR="00E54695" w:rsidRDefault="00E54695" w:rsidP="00E54695">
      <w:pPr>
        <w:pStyle w:val="Standard"/>
        <w:tabs>
          <w:tab w:val="clear" w:pos="708"/>
          <w:tab w:val="left" w:pos="142"/>
        </w:tabs>
        <w:spacing w:after="0" w:line="240" w:lineRule="auto"/>
        <w:ind w:left="-567" w:right="-2"/>
        <w:jc w:val="both"/>
        <w:rPr>
          <w:rFonts w:ascii="Arial" w:hAnsi="Arial" w:cs="Arial"/>
          <w:bCs/>
          <w:sz w:val="20"/>
          <w:szCs w:val="20"/>
        </w:rPr>
      </w:pPr>
    </w:p>
    <w:p w14:paraId="1A3F5554" w14:textId="68277563" w:rsidR="00E54695" w:rsidRDefault="00E54695" w:rsidP="00E54695">
      <w:pPr>
        <w:pStyle w:val="Standard"/>
        <w:tabs>
          <w:tab w:val="clear" w:pos="708"/>
          <w:tab w:val="left" w:pos="142"/>
        </w:tabs>
        <w:spacing w:after="0" w:line="240" w:lineRule="auto"/>
        <w:ind w:left="-567" w:right="-2"/>
        <w:jc w:val="both"/>
        <w:rPr>
          <w:rFonts w:ascii="Arial" w:hAnsi="Arial" w:cs="Arial"/>
          <w:bCs/>
          <w:sz w:val="20"/>
          <w:szCs w:val="20"/>
        </w:rPr>
      </w:pPr>
      <w:r>
        <w:rPr>
          <w:rFonts w:ascii="Arial" w:hAnsi="Arial" w:cs="Arial"/>
          <w:bCs/>
          <w:sz w:val="20"/>
          <w:szCs w:val="20"/>
        </w:rPr>
        <w:t xml:space="preserve">Le pouvoir adjudicateur se réserve la possibilité de résilier </w:t>
      </w:r>
      <w:r w:rsidR="00F850A3">
        <w:rPr>
          <w:rFonts w:ascii="Arial" w:hAnsi="Arial" w:cs="Arial"/>
          <w:bCs/>
          <w:sz w:val="20"/>
          <w:szCs w:val="20"/>
        </w:rPr>
        <w:t>l’</w:t>
      </w:r>
      <w:r>
        <w:rPr>
          <w:rFonts w:ascii="Arial" w:hAnsi="Arial" w:cs="Arial"/>
          <w:bCs/>
          <w:sz w:val="20"/>
          <w:szCs w:val="20"/>
        </w:rPr>
        <w:t>accord-cadre à tout moment en respectant un délai de prévenance de trois mois. Dans cette hypothèse, par dérogation à l’article 42 du CCAG-FCS, le prestataire ne pourra exiger aucune indemnité.</w:t>
      </w:r>
    </w:p>
    <w:p w14:paraId="0AB94811" w14:textId="77777777" w:rsidR="00E54695" w:rsidRDefault="00E54695" w:rsidP="00E54695">
      <w:pPr>
        <w:pStyle w:val="Standard"/>
        <w:tabs>
          <w:tab w:val="clear" w:pos="708"/>
          <w:tab w:val="left" w:pos="142"/>
        </w:tabs>
        <w:spacing w:after="0" w:line="240" w:lineRule="auto"/>
        <w:ind w:left="-567" w:right="-2"/>
        <w:jc w:val="both"/>
        <w:rPr>
          <w:rFonts w:ascii="Arial" w:hAnsi="Arial" w:cs="Arial"/>
          <w:bCs/>
          <w:sz w:val="20"/>
          <w:szCs w:val="20"/>
        </w:rPr>
      </w:pPr>
    </w:p>
    <w:p w14:paraId="010E71C5" w14:textId="77777777" w:rsidR="00E54695" w:rsidRDefault="00E54695" w:rsidP="00E54695">
      <w:pPr>
        <w:pStyle w:val="Standard"/>
        <w:tabs>
          <w:tab w:val="clear" w:pos="708"/>
          <w:tab w:val="left" w:pos="142"/>
        </w:tabs>
        <w:spacing w:after="0" w:line="240" w:lineRule="auto"/>
        <w:ind w:left="-567" w:right="-2"/>
        <w:jc w:val="both"/>
        <w:rPr>
          <w:rFonts w:ascii="Arial" w:hAnsi="Arial" w:cs="Arial"/>
          <w:bCs/>
          <w:sz w:val="20"/>
          <w:szCs w:val="20"/>
        </w:rPr>
      </w:pPr>
      <w:r>
        <w:rPr>
          <w:rFonts w:ascii="Arial" w:hAnsi="Arial" w:cs="Arial"/>
          <w:bCs/>
          <w:sz w:val="20"/>
          <w:szCs w:val="20"/>
        </w:rPr>
        <w:t>Le début des prestations est prévu pour le 04 juillet 2026.</w:t>
      </w:r>
    </w:p>
    <w:p w14:paraId="2A8ABA52" w14:textId="77777777" w:rsidR="003C6F84" w:rsidRDefault="003C6F84" w:rsidP="0003214D">
      <w:pPr>
        <w:pStyle w:val="Standard"/>
        <w:tabs>
          <w:tab w:val="clear" w:pos="708"/>
          <w:tab w:val="left" w:pos="142"/>
        </w:tabs>
        <w:spacing w:after="0" w:line="240" w:lineRule="auto"/>
        <w:ind w:left="-567" w:right="-2"/>
        <w:jc w:val="both"/>
        <w:rPr>
          <w:rFonts w:ascii="Arial" w:hAnsi="Arial" w:cs="Arial"/>
          <w:bCs/>
          <w:sz w:val="20"/>
          <w:szCs w:val="20"/>
        </w:rPr>
      </w:pPr>
      <w:bookmarkStart w:id="4" w:name="_Hlk204854145"/>
      <w:bookmarkEnd w:id="3"/>
    </w:p>
    <w:p w14:paraId="69118735" w14:textId="77777777" w:rsidR="003C6F84" w:rsidRDefault="003C6F84" w:rsidP="00FB16F7">
      <w:pPr>
        <w:pStyle w:val="Standard"/>
        <w:tabs>
          <w:tab w:val="clear" w:pos="708"/>
          <w:tab w:val="left" w:pos="142"/>
        </w:tabs>
        <w:spacing w:after="0" w:line="240" w:lineRule="auto"/>
        <w:ind w:left="-567" w:right="-2"/>
        <w:jc w:val="both"/>
        <w:rPr>
          <w:rFonts w:ascii="Arial" w:hAnsi="Arial" w:cs="Arial"/>
          <w:bCs/>
          <w:sz w:val="20"/>
          <w:szCs w:val="20"/>
        </w:rPr>
      </w:pPr>
    </w:p>
    <w:bookmarkEnd w:id="4"/>
    <w:p w14:paraId="281A6A41" w14:textId="77777777" w:rsidR="00E747B3" w:rsidRPr="00826D30" w:rsidRDefault="00E747B3" w:rsidP="00E747B3">
      <w:pPr>
        <w:pStyle w:val="jojo"/>
        <w:ind w:left="-567"/>
        <w:jc w:val="both"/>
        <w:rPr>
          <w:b/>
          <w:bCs/>
        </w:rPr>
      </w:pPr>
      <w:r w:rsidRPr="00E747B3">
        <w:rPr>
          <w:rFonts w:cs="Arial"/>
          <w:b/>
          <w:sz w:val="20"/>
          <w:u w:val="single"/>
        </w:rPr>
        <w:lastRenderedPageBreak/>
        <w:t>ARTICLE</w:t>
      </w:r>
      <w:r w:rsidRPr="00E747B3">
        <w:rPr>
          <w:b/>
          <w:bCs/>
          <w:u w:val="single"/>
        </w:rPr>
        <w:t xml:space="preserve"> </w:t>
      </w:r>
      <w:r w:rsidRPr="00E747B3">
        <w:rPr>
          <w:rFonts w:cs="Arial"/>
          <w:b/>
          <w:sz w:val="20"/>
          <w:u w:val="single"/>
        </w:rPr>
        <w:t>5</w:t>
      </w:r>
      <w:r w:rsidRPr="00E747B3">
        <w:rPr>
          <w:rFonts w:cs="Arial"/>
          <w:b/>
          <w:sz w:val="20"/>
        </w:rPr>
        <w:t>- PIECES CONSTITUTIVES</w:t>
      </w:r>
    </w:p>
    <w:p w14:paraId="23DE523C" w14:textId="77777777" w:rsidR="0039016B" w:rsidRDefault="0039016B" w:rsidP="0039016B">
      <w:pPr>
        <w:pStyle w:val="Corpsdetexte2"/>
        <w:spacing w:line="240" w:lineRule="auto"/>
        <w:ind w:left="-567"/>
        <w:rPr>
          <w:sz w:val="20"/>
        </w:rPr>
      </w:pPr>
    </w:p>
    <w:p w14:paraId="6803F63A" w14:textId="77777777" w:rsidR="00E747B3" w:rsidRPr="003C6F84" w:rsidRDefault="0039016B" w:rsidP="0039016B">
      <w:pPr>
        <w:pStyle w:val="Corpsdetexte2"/>
        <w:spacing w:before="60" w:after="60" w:line="240" w:lineRule="auto"/>
        <w:ind w:left="-567"/>
        <w:rPr>
          <w:sz w:val="20"/>
        </w:rPr>
      </w:pPr>
      <w:bookmarkStart w:id="5" w:name="_Hlk221545129"/>
      <w:bookmarkStart w:id="6" w:name="_Hlk204854174"/>
      <w:r>
        <w:rPr>
          <w:sz w:val="20"/>
        </w:rPr>
        <w:t>P</w:t>
      </w:r>
      <w:r w:rsidR="00E747B3" w:rsidRPr="0093451F">
        <w:rPr>
          <w:sz w:val="20"/>
        </w:rPr>
        <w:t xml:space="preserve">ar dérogation à l’article 4.1 du CCAG FCS, les pièces constitutives de </w:t>
      </w:r>
      <w:r w:rsidR="00971265">
        <w:rPr>
          <w:sz w:val="20"/>
        </w:rPr>
        <w:t>l’</w:t>
      </w:r>
      <w:r w:rsidR="00E747B3" w:rsidRPr="0093451F">
        <w:rPr>
          <w:sz w:val="20"/>
        </w:rPr>
        <w:t xml:space="preserve">accord-cadre sont les suivantes, classées </w:t>
      </w:r>
      <w:r w:rsidR="00E747B3" w:rsidRPr="003C6F84">
        <w:rPr>
          <w:sz w:val="20"/>
        </w:rPr>
        <w:t>par ordre d’importance décroissant :</w:t>
      </w:r>
    </w:p>
    <w:p w14:paraId="26237766" w14:textId="03A56B7C" w:rsidR="00E747B3" w:rsidRPr="003C6F84" w:rsidRDefault="00E747B3" w:rsidP="00672905">
      <w:pPr>
        <w:numPr>
          <w:ilvl w:val="1"/>
          <w:numId w:val="6"/>
        </w:numPr>
        <w:tabs>
          <w:tab w:val="clear" w:pos="717"/>
          <w:tab w:val="num" w:pos="0"/>
        </w:tabs>
        <w:spacing w:after="60"/>
        <w:ind w:left="0" w:hanging="357"/>
        <w:jc w:val="both"/>
        <w:rPr>
          <w:rFonts w:ascii="Arial" w:hAnsi="Arial" w:cs="Arial"/>
        </w:rPr>
      </w:pPr>
      <w:r w:rsidRPr="003C6F84">
        <w:rPr>
          <w:rFonts w:ascii="Arial" w:hAnsi="Arial" w:cs="Arial"/>
        </w:rPr>
        <w:t>Le cadre de réponse</w:t>
      </w:r>
      <w:r w:rsidR="001A22D7">
        <w:rPr>
          <w:rFonts w:ascii="Arial" w:hAnsi="Arial" w:cs="Arial"/>
        </w:rPr>
        <w:t xml:space="preserve"> qui</w:t>
      </w:r>
      <w:r w:rsidR="005F0BCD">
        <w:rPr>
          <w:rFonts w:ascii="Arial" w:hAnsi="Arial" w:cs="Arial"/>
        </w:rPr>
        <w:t>,</w:t>
      </w:r>
      <w:r w:rsidRPr="003C6F84">
        <w:rPr>
          <w:rFonts w:ascii="Arial" w:hAnsi="Arial" w:cs="Arial"/>
        </w:rPr>
        <w:t xml:space="preserve"> après attribution et signature deviendr</w:t>
      </w:r>
      <w:r w:rsidR="009E289F">
        <w:rPr>
          <w:rFonts w:ascii="Arial" w:hAnsi="Arial" w:cs="Arial"/>
        </w:rPr>
        <w:t>a</w:t>
      </w:r>
      <w:r w:rsidRPr="003C6F84">
        <w:rPr>
          <w:rFonts w:ascii="Arial" w:hAnsi="Arial" w:cs="Arial"/>
        </w:rPr>
        <w:t xml:space="preserve"> l’acte d’engagement</w:t>
      </w:r>
      <w:r w:rsidR="001A22D7">
        <w:rPr>
          <w:rFonts w:ascii="Arial" w:hAnsi="Arial" w:cs="Arial"/>
        </w:rPr>
        <w:t xml:space="preserve"> </w:t>
      </w:r>
      <w:r w:rsidR="003C6F84" w:rsidRPr="003C6F84">
        <w:rPr>
          <w:rFonts w:ascii="Arial" w:hAnsi="Arial" w:cs="Arial"/>
        </w:rPr>
        <w:t>;</w:t>
      </w:r>
    </w:p>
    <w:p w14:paraId="75392800" w14:textId="3CCA5116" w:rsidR="00E747B3" w:rsidRPr="0039016B" w:rsidRDefault="00E747B3" w:rsidP="00672905">
      <w:pPr>
        <w:numPr>
          <w:ilvl w:val="1"/>
          <w:numId w:val="6"/>
        </w:numPr>
        <w:tabs>
          <w:tab w:val="clear" w:pos="717"/>
          <w:tab w:val="num" w:pos="0"/>
        </w:tabs>
        <w:spacing w:after="60"/>
        <w:ind w:left="0" w:hanging="357"/>
        <w:jc w:val="both"/>
        <w:rPr>
          <w:rFonts w:ascii="Arial" w:hAnsi="Arial" w:cs="Arial"/>
        </w:rPr>
      </w:pPr>
      <w:r w:rsidRPr="0039016B">
        <w:rPr>
          <w:rFonts w:ascii="Arial" w:hAnsi="Arial" w:cs="Arial"/>
        </w:rPr>
        <w:t>le Cahier des Clauses Administratives Particulières</w:t>
      </w:r>
      <w:r w:rsidR="00B128A3">
        <w:rPr>
          <w:rFonts w:ascii="Arial" w:hAnsi="Arial" w:cs="Arial"/>
        </w:rPr>
        <w:t xml:space="preserve"> et ses deux annexes</w:t>
      </w:r>
      <w:r w:rsidRPr="0039016B">
        <w:rPr>
          <w:rFonts w:ascii="Arial" w:hAnsi="Arial" w:cs="Arial"/>
        </w:rPr>
        <w:t xml:space="preserve"> (CCAP – </w:t>
      </w:r>
      <w:r w:rsidR="00696865">
        <w:rPr>
          <w:rFonts w:ascii="Arial" w:hAnsi="Arial" w:cs="Arial"/>
        </w:rPr>
        <w:t>MA 0</w:t>
      </w:r>
      <w:r w:rsidR="001A22D7">
        <w:rPr>
          <w:rFonts w:ascii="Arial" w:hAnsi="Arial" w:cs="Arial"/>
        </w:rPr>
        <w:t>4</w:t>
      </w:r>
      <w:r w:rsidR="00696865">
        <w:rPr>
          <w:rFonts w:ascii="Arial" w:hAnsi="Arial" w:cs="Arial"/>
        </w:rPr>
        <w:t>-2026</w:t>
      </w:r>
      <w:r w:rsidRPr="0039016B">
        <w:rPr>
          <w:rFonts w:ascii="Arial" w:hAnsi="Arial" w:cs="Arial"/>
        </w:rPr>
        <w:t>) ;</w:t>
      </w:r>
    </w:p>
    <w:p w14:paraId="3FAB709F" w14:textId="7095FFDB" w:rsidR="00E747B3" w:rsidRPr="0039016B" w:rsidRDefault="00E747B3" w:rsidP="00672905">
      <w:pPr>
        <w:numPr>
          <w:ilvl w:val="1"/>
          <w:numId w:val="6"/>
        </w:numPr>
        <w:tabs>
          <w:tab w:val="clear" w:pos="717"/>
          <w:tab w:val="num" w:pos="0"/>
        </w:tabs>
        <w:spacing w:after="60"/>
        <w:ind w:left="0" w:hanging="357"/>
        <w:jc w:val="both"/>
        <w:rPr>
          <w:rFonts w:ascii="Arial" w:hAnsi="Arial" w:cs="Arial"/>
        </w:rPr>
      </w:pPr>
      <w:r w:rsidRPr="0039016B">
        <w:rPr>
          <w:rFonts w:ascii="Arial" w:hAnsi="Arial" w:cs="Arial"/>
        </w:rPr>
        <w:t xml:space="preserve">le Cahier des Clauses Techniques Particulières (CCTP – </w:t>
      </w:r>
      <w:r w:rsidR="00696865">
        <w:rPr>
          <w:rFonts w:ascii="Arial" w:hAnsi="Arial" w:cs="Arial"/>
        </w:rPr>
        <w:t>MA 0</w:t>
      </w:r>
      <w:r w:rsidR="001A22D7">
        <w:rPr>
          <w:rFonts w:ascii="Arial" w:hAnsi="Arial" w:cs="Arial"/>
        </w:rPr>
        <w:t>4</w:t>
      </w:r>
      <w:r w:rsidR="00696865">
        <w:rPr>
          <w:rFonts w:ascii="Arial" w:hAnsi="Arial" w:cs="Arial"/>
        </w:rPr>
        <w:t>-2026</w:t>
      </w:r>
      <w:r w:rsidRPr="0039016B">
        <w:rPr>
          <w:rFonts w:ascii="Arial" w:hAnsi="Arial" w:cs="Arial"/>
        </w:rPr>
        <w:t>) ;</w:t>
      </w:r>
    </w:p>
    <w:p w14:paraId="69BFC04C" w14:textId="77777777" w:rsidR="00E747B3" w:rsidRPr="0039016B" w:rsidRDefault="00E747B3" w:rsidP="00672905">
      <w:pPr>
        <w:numPr>
          <w:ilvl w:val="1"/>
          <w:numId w:val="6"/>
        </w:numPr>
        <w:tabs>
          <w:tab w:val="clear" w:pos="717"/>
          <w:tab w:val="num" w:pos="0"/>
        </w:tabs>
        <w:spacing w:after="60"/>
        <w:ind w:left="0" w:hanging="357"/>
        <w:jc w:val="both"/>
        <w:rPr>
          <w:rFonts w:ascii="Arial" w:hAnsi="Arial" w:cs="Arial"/>
        </w:rPr>
      </w:pPr>
      <w:r w:rsidRPr="0039016B">
        <w:rPr>
          <w:rFonts w:ascii="Arial" w:hAnsi="Arial" w:cs="Arial"/>
        </w:rPr>
        <w:t>en sus de l’article 4.1 du CCAG-FCS, les bons de commande émis par le pouvoir adjudicateur ;</w:t>
      </w:r>
    </w:p>
    <w:p w14:paraId="6D531DBA" w14:textId="77777777" w:rsidR="00E747B3" w:rsidRPr="0039016B" w:rsidRDefault="00E747B3" w:rsidP="00672905">
      <w:pPr>
        <w:numPr>
          <w:ilvl w:val="1"/>
          <w:numId w:val="6"/>
        </w:numPr>
        <w:tabs>
          <w:tab w:val="clear" w:pos="717"/>
          <w:tab w:val="num" w:pos="0"/>
        </w:tabs>
        <w:spacing w:after="60"/>
        <w:ind w:left="0" w:hanging="357"/>
        <w:jc w:val="both"/>
        <w:rPr>
          <w:rFonts w:ascii="Arial" w:hAnsi="Arial" w:cs="Arial"/>
        </w:rPr>
      </w:pPr>
      <w:r w:rsidRPr="0039016B">
        <w:rPr>
          <w:rFonts w:ascii="Arial" w:hAnsi="Arial" w:cs="Arial"/>
        </w:rPr>
        <w:t>le Cahier des Clauses Administratives Générales applicables aux marchés de fournitures courantes et de services (CCAG-FCS) du 30 mars 2021 ;</w:t>
      </w:r>
    </w:p>
    <w:p w14:paraId="3DCB0F1D" w14:textId="77777777" w:rsidR="001A5A06" w:rsidRDefault="00E747B3" w:rsidP="001A5A06">
      <w:pPr>
        <w:numPr>
          <w:ilvl w:val="1"/>
          <w:numId w:val="6"/>
        </w:numPr>
        <w:tabs>
          <w:tab w:val="clear" w:pos="717"/>
          <w:tab w:val="num" w:pos="0"/>
        </w:tabs>
        <w:spacing w:after="60"/>
        <w:ind w:left="0" w:hanging="357"/>
        <w:jc w:val="both"/>
        <w:rPr>
          <w:rFonts w:ascii="Arial" w:hAnsi="Arial" w:cs="Arial"/>
        </w:rPr>
      </w:pPr>
      <w:r w:rsidRPr="0039016B">
        <w:rPr>
          <w:rFonts w:ascii="Arial" w:hAnsi="Arial" w:cs="Arial"/>
        </w:rPr>
        <w:t>le mémoire technique du titulaire.</w:t>
      </w:r>
    </w:p>
    <w:bookmarkEnd w:id="5"/>
    <w:p w14:paraId="0502C677" w14:textId="364986F4" w:rsidR="001A5A06" w:rsidRPr="001A5A06" w:rsidRDefault="001A5A06" w:rsidP="001A5A06">
      <w:pPr>
        <w:pStyle w:val="Corpsdetexte2"/>
        <w:spacing w:before="60" w:after="60" w:line="240" w:lineRule="auto"/>
        <w:ind w:left="-567"/>
        <w:rPr>
          <w:sz w:val="20"/>
        </w:rPr>
      </w:pPr>
      <w:r w:rsidRPr="001A5A06">
        <w:rPr>
          <w:sz w:val="20"/>
        </w:rPr>
        <w:t xml:space="preserve">Aucune réserve, qui serait apportée aux pièces désignées ci-dessus lors de la remise de l’offre puis durant l’exécution de l’accord-cadre, ne sera admise. Le titulaire s’engage à respecter toutes les dispositions incluses dans les documents contractuels de son accord-cadre. </w:t>
      </w:r>
    </w:p>
    <w:bookmarkEnd w:id="6"/>
    <w:p w14:paraId="52E56223" w14:textId="77777777" w:rsidR="00E747B3" w:rsidRDefault="00E747B3" w:rsidP="00E747B3">
      <w:pPr>
        <w:jc w:val="both"/>
        <w:rPr>
          <w:bCs/>
        </w:rPr>
      </w:pPr>
    </w:p>
    <w:p w14:paraId="435A8BCF" w14:textId="77777777" w:rsidR="0039016B" w:rsidRDefault="00E747B3" w:rsidP="0039016B">
      <w:pPr>
        <w:pStyle w:val="jojo"/>
        <w:ind w:left="-567"/>
        <w:jc w:val="both"/>
        <w:rPr>
          <w:rFonts w:cs="Arial"/>
          <w:b/>
          <w:sz w:val="20"/>
        </w:rPr>
      </w:pPr>
      <w:r w:rsidRPr="009F2D2A">
        <w:rPr>
          <w:rFonts w:cs="Arial"/>
          <w:b/>
          <w:sz w:val="20"/>
          <w:u w:val="single"/>
        </w:rPr>
        <w:t xml:space="preserve">ARTICLE </w:t>
      </w:r>
      <w:r>
        <w:rPr>
          <w:rFonts w:cs="Arial"/>
          <w:b/>
          <w:sz w:val="20"/>
          <w:u w:val="single"/>
        </w:rPr>
        <w:t>6</w:t>
      </w:r>
      <w:r w:rsidR="0039016B">
        <w:rPr>
          <w:rFonts w:cs="Arial"/>
          <w:b/>
          <w:sz w:val="20"/>
        </w:rPr>
        <w:t xml:space="preserve"> – AVANCE</w:t>
      </w:r>
    </w:p>
    <w:p w14:paraId="07547A01" w14:textId="77777777" w:rsidR="0039016B" w:rsidRDefault="0039016B" w:rsidP="0039016B">
      <w:pPr>
        <w:pStyle w:val="jojo"/>
        <w:rPr>
          <w:rFonts w:cs="Arial"/>
          <w:b/>
          <w:sz w:val="20"/>
        </w:rPr>
      </w:pPr>
    </w:p>
    <w:p w14:paraId="32191874" w14:textId="77777777" w:rsidR="0039016B" w:rsidRDefault="00E747B3" w:rsidP="0039016B">
      <w:pPr>
        <w:pStyle w:val="Corpsdetexte2"/>
        <w:spacing w:before="60" w:after="60" w:line="240" w:lineRule="auto"/>
        <w:ind w:left="-567"/>
        <w:rPr>
          <w:sz w:val="20"/>
        </w:rPr>
      </w:pPr>
      <w:bookmarkStart w:id="7" w:name="_Hlk204854193"/>
      <w:r w:rsidRPr="0039016B">
        <w:rPr>
          <w:sz w:val="20"/>
        </w:rPr>
        <w:t>Sauf refus exprès exprimé, une avance est accordée au titulaire si les conditions de l’article R</w:t>
      </w:r>
      <w:r w:rsidR="00AE045F">
        <w:rPr>
          <w:sz w:val="20"/>
        </w:rPr>
        <w:t>.</w:t>
      </w:r>
      <w:r w:rsidRPr="0039016B">
        <w:rPr>
          <w:sz w:val="20"/>
        </w:rPr>
        <w:t>2191-16 du code de la commande publique sont réunies.</w:t>
      </w:r>
    </w:p>
    <w:p w14:paraId="6B22E433" w14:textId="77777777" w:rsidR="00E747B3" w:rsidRPr="0039016B" w:rsidRDefault="00E747B3" w:rsidP="0039016B">
      <w:pPr>
        <w:pStyle w:val="Corpsdetexte2"/>
        <w:spacing w:before="60" w:after="60" w:line="240" w:lineRule="auto"/>
        <w:ind w:left="-567"/>
        <w:rPr>
          <w:rFonts w:cs="Arial"/>
          <w:sz w:val="20"/>
        </w:rPr>
      </w:pPr>
      <w:r w:rsidRPr="0039016B">
        <w:rPr>
          <w:rFonts w:cs="Arial"/>
          <w:sz w:val="20"/>
        </w:rPr>
        <w:t>En conséquence,</w:t>
      </w:r>
    </w:p>
    <w:p w14:paraId="7107FDAC" w14:textId="77777777" w:rsidR="00E747B3" w:rsidRPr="0039016B" w:rsidRDefault="00E747B3" w:rsidP="00672905">
      <w:pPr>
        <w:numPr>
          <w:ilvl w:val="0"/>
          <w:numId w:val="5"/>
        </w:numPr>
        <w:jc w:val="both"/>
        <w:rPr>
          <w:rFonts w:ascii="Arial" w:hAnsi="Arial" w:cs="Arial"/>
        </w:rPr>
      </w:pPr>
      <w:r w:rsidRPr="0039016B">
        <w:rPr>
          <w:rFonts w:ascii="Arial" w:hAnsi="Arial" w:cs="Arial"/>
        </w:rPr>
        <w:t>je souhaite bénéficier de l’avance ;</w:t>
      </w:r>
    </w:p>
    <w:p w14:paraId="5526EF13" w14:textId="77777777" w:rsidR="00E747B3" w:rsidRDefault="00E747B3" w:rsidP="00672905">
      <w:pPr>
        <w:numPr>
          <w:ilvl w:val="0"/>
          <w:numId w:val="5"/>
        </w:numPr>
        <w:jc w:val="both"/>
        <w:rPr>
          <w:rFonts w:ascii="Arial" w:hAnsi="Arial" w:cs="Arial"/>
        </w:rPr>
      </w:pPr>
      <w:r w:rsidRPr="0039016B">
        <w:rPr>
          <w:rFonts w:ascii="Arial" w:hAnsi="Arial" w:cs="Arial"/>
        </w:rPr>
        <w:t>je ne souhaite pas bénéficier de l’avance.</w:t>
      </w:r>
    </w:p>
    <w:bookmarkEnd w:id="7"/>
    <w:p w14:paraId="6DFB9E20" w14:textId="77777777" w:rsidR="006A7020" w:rsidRPr="003B295D" w:rsidRDefault="006A7020" w:rsidP="006A7020">
      <w:pPr>
        <w:ind w:left="-567"/>
        <w:jc w:val="both"/>
        <w:rPr>
          <w:rFonts w:ascii="Arial" w:hAnsi="Arial" w:cs="Arial"/>
        </w:rPr>
      </w:pPr>
    </w:p>
    <w:p w14:paraId="4B8B1741" w14:textId="1C25B302" w:rsidR="006A7020" w:rsidRDefault="006A7020" w:rsidP="006A7020">
      <w:pPr>
        <w:tabs>
          <w:tab w:val="left" w:pos="284"/>
        </w:tabs>
        <w:ind w:left="-567"/>
        <w:rPr>
          <w:rFonts w:ascii="Arial" w:hAnsi="Arial" w:cs="Arial"/>
          <w:b/>
        </w:rPr>
      </w:pPr>
      <w:r w:rsidRPr="00C94844">
        <w:rPr>
          <w:rFonts w:ascii="Arial" w:hAnsi="Arial" w:cs="Arial"/>
          <w:b/>
          <w:u w:val="single"/>
        </w:rPr>
        <w:t xml:space="preserve">ARTICLE </w:t>
      </w:r>
      <w:r w:rsidR="0039016B">
        <w:rPr>
          <w:rFonts w:ascii="Arial" w:hAnsi="Arial" w:cs="Arial"/>
          <w:b/>
          <w:u w:val="single"/>
        </w:rPr>
        <w:t>7</w:t>
      </w:r>
      <w:r w:rsidRPr="00C94844">
        <w:rPr>
          <w:rFonts w:ascii="Arial" w:hAnsi="Arial" w:cs="Arial"/>
          <w:b/>
        </w:rPr>
        <w:t xml:space="preserve"> – PRIX  </w:t>
      </w:r>
    </w:p>
    <w:p w14:paraId="79744AE3" w14:textId="77777777" w:rsidR="001A22D7" w:rsidRPr="001A22D7" w:rsidRDefault="001A22D7" w:rsidP="001A22D7">
      <w:pPr>
        <w:ind w:hanging="567"/>
        <w:rPr>
          <w:rFonts w:ascii="Arial" w:hAnsi="Arial" w:cs="Arial"/>
          <w:b/>
        </w:rPr>
      </w:pPr>
      <w:bookmarkStart w:id="8" w:name="_Hlk204866706"/>
    </w:p>
    <w:p w14:paraId="7D69D1AF" w14:textId="77777777" w:rsidR="001A22D7" w:rsidRPr="001A22D7" w:rsidRDefault="001A22D7" w:rsidP="00AF1FE0">
      <w:pPr>
        <w:ind w:left="-567"/>
        <w:jc w:val="both"/>
        <w:rPr>
          <w:rFonts w:ascii="Arial" w:hAnsi="Arial" w:cs="Arial"/>
          <w:bCs/>
        </w:rPr>
      </w:pPr>
      <w:r w:rsidRPr="001A22D7">
        <w:rPr>
          <w:rFonts w:ascii="Arial" w:hAnsi="Arial" w:cs="Arial"/>
          <w:bCs/>
        </w:rPr>
        <w:t>Après avoir pris connaissance du cahier des charges et de l’ensemble des pièces contractuelles qui y sont mentionnées et conformément à leurs clauses et stipulations, le signataire engage l’opérateur économique ci-dessus désigné,</w:t>
      </w:r>
    </w:p>
    <w:p w14:paraId="5F9E2414" w14:textId="77777777" w:rsidR="001A22D7" w:rsidRPr="001A22D7" w:rsidRDefault="001A22D7" w:rsidP="001A22D7">
      <w:pPr>
        <w:ind w:hanging="567"/>
        <w:jc w:val="both"/>
        <w:rPr>
          <w:rFonts w:ascii="Arial" w:hAnsi="Arial" w:cs="Arial"/>
          <w:bCs/>
        </w:rPr>
      </w:pPr>
    </w:p>
    <w:p w14:paraId="50DAF6B2" w14:textId="5ACA25A0" w:rsidR="001A22D7" w:rsidRPr="00AF1FE0" w:rsidRDefault="001A22D7" w:rsidP="00AF1FE0">
      <w:pPr>
        <w:pStyle w:val="Paragraphedeliste"/>
        <w:numPr>
          <w:ilvl w:val="0"/>
          <w:numId w:val="13"/>
        </w:numPr>
        <w:jc w:val="both"/>
        <w:rPr>
          <w:rFonts w:ascii="Arial" w:hAnsi="Arial" w:cs="Arial"/>
          <w:bCs/>
          <w:u w:val="single"/>
        </w:rPr>
      </w:pPr>
      <w:r w:rsidRPr="00AF1FE0">
        <w:rPr>
          <w:rFonts w:ascii="Arial" w:hAnsi="Arial" w:cs="Arial"/>
          <w:bCs/>
          <w:u w:val="single"/>
        </w:rPr>
        <w:t>sur la base de l’offre financière forfaitaire</w:t>
      </w:r>
      <w:r w:rsidR="005966F3">
        <w:rPr>
          <w:rFonts w:ascii="Arial" w:hAnsi="Arial" w:cs="Arial"/>
          <w:bCs/>
          <w:u w:val="single"/>
        </w:rPr>
        <w:t xml:space="preserve"> annuelle</w:t>
      </w:r>
      <w:r w:rsidRPr="00AF1FE0">
        <w:rPr>
          <w:rFonts w:ascii="Arial" w:hAnsi="Arial" w:cs="Arial"/>
          <w:bCs/>
          <w:u w:val="single"/>
        </w:rPr>
        <w:t xml:space="preserve"> suivante :</w:t>
      </w:r>
    </w:p>
    <w:p w14:paraId="7B36E5EC" w14:textId="77777777" w:rsidR="001A22D7" w:rsidRPr="001A22D7" w:rsidRDefault="001A22D7" w:rsidP="001A22D7">
      <w:pPr>
        <w:ind w:hanging="567"/>
        <w:jc w:val="both"/>
        <w:rPr>
          <w:rFonts w:ascii="Arial" w:hAnsi="Arial" w:cs="Arial"/>
          <w:bCs/>
        </w:rPr>
      </w:pPr>
    </w:p>
    <w:p w14:paraId="2A89B924" w14:textId="56AA8412" w:rsidR="0063772D" w:rsidRDefault="001A22D7" w:rsidP="001A22D7">
      <w:pPr>
        <w:ind w:hanging="567"/>
        <w:jc w:val="both"/>
        <w:rPr>
          <w:rFonts w:ascii="Arial" w:hAnsi="Arial" w:cs="Arial"/>
          <w:b/>
        </w:rPr>
      </w:pPr>
      <w:r w:rsidRPr="000960B0">
        <w:rPr>
          <w:rFonts w:ascii="Arial" w:hAnsi="Arial" w:cs="Arial"/>
          <w:b/>
        </w:rPr>
        <w:t>Montant hors taxes arrêté en chiffres à ……</w:t>
      </w:r>
      <w:r w:rsidR="000960B0">
        <w:rPr>
          <w:rFonts w:ascii="Arial" w:hAnsi="Arial" w:cs="Arial"/>
          <w:b/>
        </w:rPr>
        <w:t>……</w:t>
      </w:r>
      <w:r w:rsidRPr="000960B0">
        <w:rPr>
          <w:rFonts w:ascii="Arial" w:hAnsi="Arial" w:cs="Arial"/>
          <w:b/>
        </w:rPr>
        <w:t>………………………………… euros</w:t>
      </w:r>
      <w:r w:rsidR="000960B0">
        <w:rPr>
          <w:rFonts w:ascii="Arial" w:hAnsi="Arial" w:cs="Arial"/>
          <w:b/>
        </w:rPr>
        <w:t xml:space="preserve"> en HT</w:t>
      </w:r>
      <w:r w:rsidRPr="000960B0">
        <w:rPr>
          <w:rFonts w:ascii="Arial" w:hAnsi="Arial" w:cs="Arial"/>
          <w:b/>
        </w:rPr>
        <w:t>.</w:t>
      </w:r>
    </w:p>
    <w:p w14:paraId="5BC95934" w14:textId="77777777" w:rsidR="000960B0" w:rsidRDefault="000960B0" w:rsidP="000960B0">
      <w:pPr>
        <w:ind w:hanging="567"/>
        <w:jc w:val="center"/>
        <w:rPr>
          <w:rFonts w:ascii="Arial" w:hAnsi="Arial" w:cs="Arial"/>
          <w:b/>
        </w:rPr>
      </w:pPr>
    </w:p>
    <w:p w14:paraId="39C7B667" w14:textId="695130D9" w:rsidR="000960B0" w:rsidRPr="000960B0" w:rsidRDefault="000960B0" w:rsidP="000960B0">
      <w:pPr>
        <w:ind w:hanging="567"/>
        <w:jc w:val="center"/>
        <w:rPr>
          <w:rFonts w:ascii="Arial" w:hAnsi="Arial" w:cs="Arial"/>
          <w:b/>
        </w:rPr>
      </w:pPr>
      <w:r w:rsidRPr="000960B0">
        <w:rPr>
          <w:rFonts w:ascii="Arial" w:hAnsi="Arial" w:cs="Arial"/>
          <w:b/>
        </w:rPr>
        <w:t xml:space="preserve">Taux de la TVA : </w:t>
      </w:r>
      <w:r w:rsidR="00AE3589" w:rsidRPr="000960B0">
        <w:rPr>
          <w:rFonts w:ascii="Arial" w:hAnsi="Arial" w:cs="Arial"/>
          <w:b/>
        </w:rPr>
        <w:t xml:space="preserve"> …</w:t>
      </w:r>
      <w:r w:rsidRPr="000960B0">
        <w:rPr>
          <w:rFonts w:ascii="Arial" w:hAnsi="Arial" w:cs="Arial"/>
          <w:b/>
        </w:rPr>
        <w:t>%</w:t>
      </w:r>
      <w:r>
        <w:rPr>
          <w:rFonts w:ascii="Arial" w:hAnsi="Arial" w:cs="Arial"/>
          <w:b/>
        </w:rPr>
        <w:t xml:space="preserve">                </w:t>
      </w:r>
      <w:r w:rsidRPr="000960B0">
        <w:rPr>
          <w:rFonts w:ascii="Arial" w:hAnsi="Arial" w:cs="Arial"/>
          <w:b/>
        </w:rPr>
        <w:t>Montant de la TVA : …… euros.</w:t>
      </w:r>
    </w:p>
    <w:p w14:paraId="3DAD5008" w14:textId="77777777" w:rsidR="000960B0" w:rsidRPr="000960B0" w:rsidRDefault="000960B0" w:rsidP="000960B0">
      <w:pPr>
        <w:ind w:hanging="567"/>
        <w:jc w:val="both"/>
        <w:rPr>
          <w:rFonts w:ascii="Arial" w:hAnsi="Arial" w:cs="Arial"/>
          <w:b/>
        </w:rPr>
      </w:pPr>
    </w:p>
    <w:p w14:paraId="21F0B976" w14:textId="324A4F19" w:rsidR="000960B0" w:rsidRDefault="000960B0" w:rsidP="000960B0">
      <w:pPr>
        <w:ind w:hanging="567"/>
        <w:rPr>
          <w:rFonts w:ascii="Arial" w:hAnsi="Arial" w:cs="Arial"/>
          <w:b/>
        </w:rPr>
      </w:pPr>
      <w:r w:rsidRPr="000960B0">
        <w:rPr>
          <w:rFonts w:ascii="Arial" w:hAnsi="Arial" w:cs="Arial"/>
          <w:b/>
        </w:rPr>
        <w:t xml:space="preserve">Montant </w:t>
      </w:r>
      <w:r>
        <w:rPr>
          <w:rFonts w:ascii="Arial" w:hAnsi="Arial" w:cs="Arial"/>
          <w:b/>
        </w:rPr>
        <w:t>toutes taxes comprises</w:t>
      </w:r>
      <w:r w:rsidRPr="000960B0">
        <w:rPr>
          <w:rFonts w:ascii="Arial" w:hAnsi="Arial" w:cs="Arial"/>
          <w:b/>
        </w:rPr>
        <w:t xml:space="preserve"> arrêté</w:t>
      </w:r>
      <w:r>
        <w:rPr>
          <w:rFonts w:ascii="Arial" w:hAnsi="Arial" w:cs="Arial"/>
          <w:b/>
        </w:rPr>
        <w:t xml:space="preserve"> c</w:t>
      </w:r>
      <w:r w:rsidRPr="000960B0">
        <w:rPr>
          <w:rFonts w:ascii="Arial" w:hAnsi="Arial" w:cs="Arial"/>
          <w:b/>
        </w:rPr>
        <w:t>hiffres</w:t>
      </w:r>
      <w:r>
        <w:rPr>
          <w:rFonts w:ascii="Arial" w:hAnsi="Arial" w:cs="Arial"/>
          <w:b/>
        </w:rPr>
        <w:t xml:space="preserve"> </w:t>
      </w:r>
      <w:r w:rsidRPr="000960B0">
        <w:rPr>
          <w:rFonts w:ascii="Arial" w:hAnsi="Arial" w:cs="Arial"/>
          <w:b/>
        </w:rPr>
        <w:t>à</w:t>
      </w:r>
      <w:r w:rsidR="00AE3589">
        <w:rPr>
          <w:rFonts w:ascii="Arial" w:hAnsi="Arial" w:cs="Arial"/>
          <w:b/>
        </w:rPr>
        <w:t xml:space="preserve"> : …</w:t>
      </w:r>
      <w:r w:rsidRPr="000960B0">
        <w:rPr>
          <w:rFonts w:ascii="Arial" w:hAnsi="Arial" w:cs="Arial"/>
          <w:b/>
        </w:rPr>
        <w:t>……………………....................................euros</w:t>
      </w:r>
      <w:r>
        <w:rPr>
          <w:rFonts w:ascii="Arial" w:hAnsi="Arial" w:cs="Arial"/>
          <w:b/>
        </w:rPr>
        <w:t xml:space="preserve"> TTC</w:t>
      </w:r>
      <w:r w:rsidRPr="000960B0">
        <w:rPr>
          <w:rFonts w:ascii="Arial" w:hAnsi="Arial" w:cs="Arial"/>
          <w:b/>
        </w:rPr>
        <w:t>.</w:t>
      </w:r>
      <w:bookmarkEnd w:id="8"/>
    </w:p>
    <w:p w14:paraId="5F904242" w14:textId="77777777" w:rsidR="000960B0" w:rsidRDefault="000960B0" w:rsidP="000960B0">
      <w:pPr>
        <w:ind w:hanging="567"/>
        <w:rPr>
          <w:rFonts w:ascii="Arial" w:hAnsi="Arial" w:cs="Arial"/>
          <w:b/>
        </w:rPr>
      </w:pPr>
    </w:p>
    <w:p w14:paraId="0BF789A4" w14:textId="2B07A6A1" w:rsidR="000960B0" w:rsidRDefault="000960B0" w:rsidP="000960B0">
      <w:pPr>
        <w:ind w:hanging="567"/>
        <w:rPr>
          <w:rFonts w:ascii="Arial" w:hAnsi="Arial"/>
        </w:rPr>
      </w:pPr>
      <w:r w:rsidRPr="005156D4">
        <w:rPr>
          <w:rFonts w:ascii="Arial" w:hAnsi="Arial"/>
        </w:rPr>
        <w:t xml:space="preserve">Ce montant annuel forfaitaire se décompose comme suit : </w:t>
      </w:r>
    </w:p>
    <w:p w14:paraId="0E07D2D7" w14:textId="77777777" w:rsidR="000960B0" w:rsidRPr="00F850A3" w:rsidRDefault="000960B0" w:rsidP="000960B0">
      <w:pPr>
        <w:ind w:hanging="567"/>
        <w:rPr>
          <w:rFonts w:ascii="Arial" w:hAnsi="Arial" w:cs="Arial"/>
          <w:bCs/>
          <w:sz w:val="12"/>
          <w:szCs w:val="12"/>
        </w:rPr>
      </w:pPr>
    </w:p>
    <w:p w14:paraId="5C5B69FD" w14:textId="06B642BA" w:rsidR="000960B0" w:rsidRPr="000960B0" w:rsidRDefault="000960B0" w:rsidP="000960B0">
      <w:pPr>
        <w:numPr>
          <w:ilvl w:val="0"/>
          <w:numId w:val="11"/>
        </w:numPr>
        <w:suppressAutoHyphens/>
        <w:rPr>
          <w:rFonts w:ascii="Arial" w:hAnsi="Arial" w:cs="Arial"/>
          <w:b/>
          <w:bCs/>
        </w:rPr>
      </w:pPr>
      <w:r>
        <w:rPr>
          <w:rFonts w:ascii="Arial" w:hAnsi="Arial" w:cs="Arial"/>
          <w:b/>
          <w:bCs/>
        </w:rPr>
        <w:t>S</w:t>
      </w:r>
      <w:r w:rsidRPr="000960B0">
        <w:rPr>
          <w:rFonts w:ascii="Arial" w:hAnsi="Arial" w:cs="Arial"/>
          <w:b/>
          <w:bCs/>
        </w:rPr>
        <w:t>ite de Finlay : 50 rue du Docteur Finlay 75015 PARIS</w:t>
      </w:r>
    </w:p>
    <w:p w14:paraId="39FE029A" w14:textId="77777777" w:rsidR="000960B0" w:rsidRPr="000960B0" w:rsidRDefault="000960B0" w:rsidP="000960B0">
      <w:pPr>
        <w:rPr>
          <w:rFonts w:ascii="Arial" w:hAnsi="Arial" w:cs="Arial"/>
        </w:rPr>
      </w:pPr>
    </w:p>
    <w:tbl>
      <w:tblPr>
        <w:tblW w:w="0" w:type="auto"/>
        <w:tblInd w:w="-572" w:type="dxa"/>
        <w:tblLayout w:type="fixed"/>
        <w:tblCellMar>
          <w:left w:w="0" w:type="dxa"/>
          <w:right w:w="0" w:type="dxa"/>
        </w:tblCellMar>
        <w:tblLook w:val="0000" w:firstRow="0" w:lastRow="0" w:firstColumn="0" w:lastColumn="0" w:noHBand="0" w:noVBand="0"/>
      </w:tblPr>
      <w:tblGrid>
        <w:gridCol w:w="6379"/>
        <w:gridCol w:w="3612"/>
      </w:tblGrid>
      <w:tr w:rsidR="000960B0" w:rsidRPr="000960B0" w14:paraId="1E10DD4F" w14:textId="77777777" w:rsidTr="00F850A3">
        <w:trPr>
          <w:trHeight w:val="371"/>
        </w:trPr>
        <w:tc>
          <w:tcPr>
            <w:tcW w:w="6379" w:type="dxa"/>
            <w:tcBorders>
              <w:top w:val="single" w:sz="4" w:space="0" w:color="000000"/>
              <w:left w:val="single" w:sz="4" w:space="0" w:color="000000"/>
              <w:bottom w:val="single" w:sz="4" w:space="0" w:color="000000"/>
              <w:right w:val="single" w:sz="4" w:space="0" w:color="000000"/>
            </w:tcBorders>
            <w:vAlign w:val="center"/>
          </w:tcPr>
          <w:p w14:paraId="60B692CE" w14:textId="3BBDB640" w:rsidR="000960B0" w:rsidRPr="000960B0" w:rsidRDefault="000960B0" w:rsidP="000960B0">
            <w:pPr>
              <w:pStyle w:val="En-tte"/>
              <w:jc w:val="center"/>
              <w:rPr>
                <w:rFonts w:cs="Arial"/>
                <w:sz w:val="20"/>
              </w:rPr>
            </w:pPr>
            <w:r w:rsidRPr="000960B0">
              <w:rPr>
                <w:rFonts w:cs="Arial"/>
                <w:sz w:val="20"/>
              </w:rPr>
              <w:t>ONDULEURS</w:t>
            </w:r>
          </w:p>
        </w:tc>
        <w:tc>
          <w:tcPr>
            <w:tcW w:w="3612" w:type="dxa"/>
            <w:tcBorders>
              <w:top w:val="single" w:sz="4" w:space="0" w:color="000000"/>
              <w:left w:val="single" w:sz="4" w:space="0" w:color="000000"/>
              <w:bottom w:val="single" w:sz="4" w:space="0" w:color="000000"/>
              <w:right w:val="single" w:sz="4" w:space="0" w:color="000000"/>
            </w:tcBorders>
            <w:vAlign w:val="center"/>
          </w:tcPr>
          <w:p w14:paraId="572ABFE7" w14:textId="77777777" w:rsidR="000960B0" w:rsidRPr="000960B0" w:rsidRDefault="000960B0" w:rsidP="000960B0">
            <w:pPr>
              <w:jc w:val="center"/>
              <w:rPr>
                <w:rFonts w:ascii="Arial" w:hAnsi="Arial" w:cs="Arial"/>
              </w:rPr>
            </w:pPr>
            <w:r w:rsidRPr="000960B0">
              <w:rPr>
                <w:rFonts w:ascii="Arial" w:hAnsi="Arial" w:cs="Arial"/>
              </w:rPr>
              <w:t>MAINTENANCE ANNUELLE HT</w:t>
            </w:r>
          </w:p>
        </w:tc>
      </w:tr>
      <w:tr w:rsidR="000960B0" w:rsidRPr="000960B0" w14:paraId="5E2F5E98" w14:textId="77777777" w:rsidTr="00F850A3">
        <w:trPr>
          <w:trHeight w:val="1270"/>
        </w:trPr>
        <w:tc>
          <w:tcPr>
            <w:tcW w:w="6379" w:type="dxa"/>
            <w:tcBorders>
              <w:top w:val="single" w:sz="4" w:space="0" w:color="000000"/>
              <w:left w:val="single" w:sz="4" w:space="0" w:color="000000"/>
              <w:bottom w:val="single" w:sz="4" w:space="0" w:color="000000"/>
              <w:right w:val="single" w:sz="4" w:space="0" w:color="000000"/>
            </w:tcBorders>
            <w:vAlign w:val="center"/>
          </w:tcPr>
          <w:p w14:paraId="0806D1C1" w14:textId="77777777" w:rsidR="000960B0" w:rsidRPr="000960B0" w:rsidRDefault="000960B0" w:rsidP="00E11642">
            <w:pPr>
              <w:pStyle w:val="En-tte"/>
              <w:rPr>
                <w:rFonts w:cs="Arial"/>
                <w:sz w:val="20"/>
              </w:rPr>
            </w:pPr>
            <w:r w:rsidRPr="000960B0">
              <w:rPr>
                <w:rFonts w:cs="Arial"/>
                <w:sz w:val="20"/>
              </w:rPr>
              <w:t>Legrand Archimod HE – 60 KVA</w:t>
            </w:r>
          </w:p>
          <w:p w14:paraId="08A9997B" w14:textId="77777777" w:rsidR="000960B0" w:rsidRPr="000960B0" w:rsidRDefault="000960B0" w:rsidP="00E11642">
            <w:pPr>
              <w:pStyle w:val="En-tte"/>
              <w:rPr>
                <w:rFonts w:cs="Arial"/>
                <w:sz w:val="20"/>
              </w:rPr>
            </w:pPr>
            <w:r w:rsidRPr="000960B0">
              <w:rPr>
                <w:rFonts w:cs="Arial"/>
                <w:sz w:val="20"/>
              </w:rPr>
              <w:t>1er sous-sol Finlay</w:t>
            </w:r>
          </w:p>
          <w:p w14:paraId="6D71B848" w14:textId="77777777" w:rsidR="000960B0" w:rsidRPr="000960B0" w:rsidRDefault="000960B0" w:rsidP="00E11642">
            <w:pPr>
              <w:pStyle w:val="En-tte"/>
              <w:rPr>
                <w:rFonts w:cs="Arial"/>
                <w:sz w:val="20"/>
              </w:rPr>
            </w:pPr>
            <w:r w:rsidRPr="000960B0">
              <w:rPr>
                <w:rFonts w:cs="Arial"/>
                <w:sz w:val="20"/>
              </w:rPr>
              <w:t>(Installations techniques et fonctionnelles informatisées et sensibles)</w:t>
            </w:r>
          </w:p>
          <w:p w14:paraId="3EB78FA0" w14:textId="77777777" w:rsidR="000960B0" w:rsidRPr="000960B0" w:rsidRDefault="000960B0" w:rsidP="00E11642">
            <w:pPr>
              <w:pStyle w:val="En-tte"/>
              <w:rPr>
                <w:rFonts w:cs="Arial"/>
                <w:sz w:val="20"/>
              </w:rPr>
            </w:pPr>
            <w:r w:rsidRPr="000960B0">
              <w:rPr>
                <w:rFonts w:cs="Arial"/>
                <w:sz w:val="20"/>
              </w:rPr>
              <w:t>Circuit de By Pass automatique</w:t>
            </w:r>
          </w:p>
          <w:p w14:paraId="230DD581" w14:textId="77777777" w:rsidR="000960B0" w:rsidRPr="000960B0" w:rsidRDefault="000960B0" w:rsidP="00E11642">
            <w:pPr>
              <w:pStyle w:val="En-tte"/>
              <w:rPr>
                <w:rFonts w:cs="Arial"/>
                <w:sz w:val="20"/>
              </w:rPr>
            </w:pPr>
            <w:r w:rsidRPr="000960B0">
              <w:rPr>
                <w:rFonts w:cs="Arial"/>
                <w:sz w:val="20"/>
              </w:rPr>
              <w:t>Batteries remplacées en 2019</w:t>
            </w:r>
          </w:p>
        </w:tc>
        <w:tc>
          <w:tcPr>
            <w:tcW w:w="3612" w:type="dxa"/>
            <w:tcBorders>
              <w:top w:val="single" w:sz="4" w:space="0" w:color="000000"/>
              <w:left w:val="single" w:sz="4" w:space="0" w:color="000000"/>
              <w:bottom w:val="single" w:sz="4" w:space="0" w:color="000000"/>
              <w:right w:val="single" w:sz="4" w:space="0" w:color="000000"/>
            </w:tcBorders>
          </w:tcPr>
          <w:p w14:paraId="64C46A50" w14:textId="77777777" w:rsidR="000960B0" w:rsidRPr="000960B0" w:rsidRDefault="000960B0" w:rsidP="00E11642">
            <w:pPr>
              <w:rPr>
                <w:rFonts w:ascii="Arial" w:hAnsi="Arial" w:cs="Arial"/>
              </w:rPr>
            </w:pPr>
          </w:p>
        </w:tc>
      </w:tr>
      <w:tr w:rsidR="000960B0" w:rsidRPr="000960B0" w14:paraId="5B7399AC" w14:textId="77777777" w:rsidTr="00F850A3">
        <w:trPr>
          <w:trHeight w:val="1401"/>
        </w:trPr>
        <w:tc>
          <w:tcPr>
            <w:tcW w:w="6379" w:type="dxa"/>
            <w:tcBorders>
              <w:top w:val="single" w:sz="4" w:space="0" w:color="000000"/>
              <w:left w:val="single" w:sz="4" w:space="0" w:color="000000"/>
              <w:bottom w:val="single" w:sz="4" w:space="0" w:color="000000"/>
              <w:right w:val="single" w:sz="4" w:space="0" w:color="000000"/>
            </w:tcBorders>
            <w:vAlign w:val="center"/>
          </w:tcPr>
          <w:p w14:paraId="5A4CDDC2" w14:textId="77777777" w:rsidR="000960B0" w:rsidRPr="000960B0" w:rsidRDefault="000960B0" w:rsidP="00E11642">
            <w:pPr>
              <w:pStyle w:val="En-tte"/>
              <w:rPr>
                <w:rFonts w:cs="Arial"/>
                <w:sz w:val="20"/>
              </w:rPr>
            </w:pPr>
            <w:r w:rsidRPr="000960B0">
              <w:rPr>
                <w:rFonts w:cs="Arial"/>
                <w:sz w:val="20"/>
              </w:rPr>
              <w:t>AES Power 3 – 300 KVA</w:t>
            </w:r>
          </w:p>
          <w:p w14:paraId="51E454EF" w14:textId="77777777" w:rsidR="000960B0" w:rsidRPr="000960B0" w:rsidRDefault="000960B0" w:rsidP="00E11642">
            <w:pPr>
              <w:pStyle w:val="En-tte"/>
              <w:rPr>
                <w:rFonts w:cs="Arial"/>
                <w:sz w:val="20"/>
              </w:rPr>
            </w:pPr>
            <w:r w:rsidRPr="000960B0">
              <w:rPr>
                <w:rFonts w:cs="Arial"/>
                <w:sz w:val="20"/>
              </w:rPr>
              <w:t>6 modules CPA 3-50K</w:t>
            </w:r>
          </w:p>
          <w:p w14:paraId="3F9B3F86" w14:textId="77777777" w:rsidR="000960B0" w:rsidRPr="000960B0" w:rsidRDefault="000960B0" w:rsidP="00E11642">
            <w:pPr>
              <w:pStyle w:val="En-tte"/>
              <w:rPr>
                <w:rFonts w:cs="Arial"/>
                <w:sz w:val="20"/>
              </w:rPr>
            </w:pPr>
            <w:r w:rsidRPr="000960B0">
              <w:rPr>
                <w:rFonts w:cs="Arial"/>
                <w:sz w:val="20"/>
              </w:rPr>
              <w:t>Installés en 2025</w:t>
            </w:r>
          </w:p>
          <w:p w14:paraId="41E0C455" w14:textId="77777777" w:rsidR="000960B0" w:rsidRPr="000960B0" w:rsidRDefault="000960B0" w:rsidP="00E11642">
            <w:pPr>
              <w:pStyle w:val="En-tte"/>
              <w:rPr>
                <w:rFonts w:cs="Arial"/>
                <w:sz w:val="20"/>
              </w:rPr>
            </w:pPr>
            <w:r w:rsidRPr="000960B0">
              <w:rPr>
                <w:rFonts w:cs="Arial"/>
                <w:sz w:val="20"/>
              </w:rPr>
              <w:t>1</w:t>
            </w:r>
            <w:r w:rsidRPr="000960B0">
              <w:rPr>
                <w:rFonts w:cs="Arial"/>
                <w:sz w:val="20"/>
                <w:vertAlign w:val="superscript"/>
              </w:rPr>
              <w:t>er</w:t>
            </w:r>
            <w:r w:rsidRPr="000960B0">
              <w:rPr>
                <w:rFonts w:cs="Arial"/>
                <w:sz w:val="20"/>
              </w:rPr>
              <w:t xml:space="preserve"> sous-sol Finlay</w:t>
            </w:r>
          </w:p>
          <w:p w14:paraId="66D8C3BF" w14:textId="77777777" w:rsidR="000960B0" w:rsidRPr="000960B0" w:rsidRDefault="000960B0" w:rsidP="00E11642">
            <w:pPr>
              <w:pStyle w:val="En-tte"/>
              <w:rPr>
                <w:rFonts w:cs="Arial"/>
                <w:sz w:val="20"/>
              </w:rPr>
            </w:pPr>
            <w:r w:rsidRPr="000960B0">
              <w:rPr>
                <w:rFonts w:cs="Arial"/>
                <w:sz w:val="20"/>
              </w:rPr>
              <w:t>(Énergie de remplacement pour SSI et équipements techniques devant bénéficier d’une autonomie)</w:t>
            </w:r>
          </w:p>
          <w:p w14:paraId="24DA728B" w14:textId="77777777" w:rsidR="000960B0" w:rsidRPr="000960B0" w:rsidRDefault="000960B0" w:rsidP="00E11642">
            <w:pPr>
              <w:pStyle w:val="En-tte"/>
              <w:rPr>
                <w:rFonts w:cs="Arial"/>
                <w:sz w:val="20"/>
              </w:rPr>
            </w:pPr>
            <w:r w:rsidRPr="000960B0">
              <w:rPr>
                <w:rFonts w:cs="Arial"/>
                <w:sz w:val="20"/>
              </w:rPr>
              <w:t>By Pass manuel de maintenance</w:t>
            </w:r>
          </w:p>
          <w:p w14:paraId="6B691782" w14:textId="77777777" w:rsidR="000960B0" w:rsidRPr="000960B0" w:rsidRDefault="000960B0" w:rsidP="00E11642">
            <w:pPr>
              <w:pStyle w:val="En-tte"/>
              <w:rPr>
                <w:rFonts w:cs="Arial"/>
                <w:sz w:val="20"/>
              </w:rPr>
            </w:pPr>
            <w:r w:rsidRPr="000960B0">
              <w:rPr>
                <w:rFonts w:cs="Arial"/>
                <w:sz w:val="20"/>
              </w:rPr>
              <w:t>Batteries remplacées en 2019</w:t>
            </w:r>
          </w:p>
        </w:tc>
        <w:tc>
          <w:tcPr>
            <w:tcW w:w="3612" w:type="dxa"/>
            <w:tcBorders>
              <w:top w:val="single" w:sz="4" w:space="0" w:color="000000"/>
              <w:left w:val="single" w:sz="4" w:space="0" w:color="000000"/>
              <w:bottom w:val="single" w:sz="4" w:space="0" w:color="000000"/>
              <w:right w:val="single" w:sz="4" w:space="0" w:color="000000"/>
            </w:tcBorders>
          </w:tcPr>
          <w:p w14:paraId="39B7CE56" w14:textId="77777777" w:rsidR="000960B0" w:rsidRPr="000960B0" w:rsidRDefault="000960B0" w:rsidP="00E11642">
            <w:pPr>
              <w:rPr>
                <w:rFonts w:ascii="Arial" w:hAnsi="Arial" w:cs="Arial"/>
              </w:rPr>
            </w:pPr>
          </w:p>
        </w:tc>
      </w:tr>
      <w:tr w:rsidR="000960B0" w:rsidRPr="000960B0" w14:paraId="7649BE2F" w14:textId="77777777" w:rsidTr="00F850A3">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7CDB52EB" w14:textId="77777777" w:rsidR="000960B0" w:rsidRPr="000960B0" w:rsidRDefault="000960B0" w:rsidP="00E11642">
            <w:pPr>
              <w:pStyle w:val="Corpsdetexte22"/>
              <w:rPr>
                <w:sz w:val="20"/>
              </w:rPr>
            </w:pPr>
            <w:r w:rsidRPr="000960B0">
              <w:rPr>
                <w:sz w:val="20"/>
              </w:rPr>
              <w:lastRenderedPageBreak/>
              <w:t>Onduleur 600 VA n° CADSER000072637</w:t>
            </w:r>
          </w:p>
          <w:p w14:paraId="0508EFBF" w14:textId="77777777" w:rsidR="000960B0" w:rsidRPr="000960B0" w:rsidRDefault="000960B0" w:rsidP="00E11642">
            <w:pPr>
              <w:pStyle w:val="Corpsdetexte22"/>
              <w:rPr>
                <w:sz w:val="20"/>
              </w:rPr>
            </w:pPr>
            <w:r w:rsidRPr="000960B0">
              <w:rPr>
                <w:sz w:val="20"/>
              </w:rPr>
              <w:t>R+1 salle de régie</w:t>
            </w:r>
          </w:p>
        </w:tc>
        <w:tc>
          <w:tcPr>
            <w:tcW w:w="3612" w:type="dxa"/>
            <w:tcBorders>
              <w:top w:val="single" w:sz="4" w:space="0" w:color="000000"/>
              <w:left w:val="single" w:sz="4" w:space="0" w:color="000000"/>
              <w:bottom w:val="single" w:sz="4" w:space="0" w:color="000000"/>
              <w:right w:val="single" w:sz="4" w:space="0" w:color="000000"/>
            </w:tcBorders>
          </w:tcPr>
          <w:p w14:paraId="42E214EE" w14:textId="77777777" w:rsidR="000960B0" w:rsidRPr="000960B0" w:rsidRDefault="000960B0" w:rsidP="00E11642">
            <w:pPr>
              <w:rPr>
                <w:rFonts w:ascii="Arial" w:hAnsi="Arial" w:cs="Arial"/>
              </w:rPr>
            </w:pPr>
          </w:p>
        </w:tc>
      </w:tr>
      <w:tr w:rsidR="000960B0" w:rsidRPr="000960B0" w14:paraId="4055E19A" w14:textId="77777777" w:rsidTr="00F850A3">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0611F51B" w14:textId="65724438" w:rsidR="000960B0" w:rsidRPr="000960B0" w:rsidRDefault="000960B0" w:rsidP="00F850A3">
            <w:pPr>
              <w:pStyle w:val="Corpsdetexte22"/>
              <w:tabs>
                <w:tab w:val="clear" w:pos="6237"/>
                <w:tab w:val="left" w:pos="6090"/>
              </w:tabs>
              <w:ind w:right="287"/>
              <w:rPr>
                <w:sz w:val="20"/>
              </w:rPr>
            </w:pPr>
            <w:r w:rsidRPr="000960B0">
              <w:rPr>
                <w:sz w:val="20"/>
              </w:rPr>
              <w:t>ASTREINTE 24/24 sur 365 jours /an</w:t>
            </w:r>
            <w:r w:rsidR="00F850A3">
              <w:rPr>
                <w:sz w:val="20"/>
              </w:rPr>
              <w:t xml:space="preserve"> (main d’œuvre et déplacement compris)</w:t>
            </w:r>
          </w:p>
        </w:tc>
        <w:tc>
          <w:tcPr>
            <w:tcW w:w="3612" w:type="dxa"/>
            <w:tcBorders>
              <w:top w:val="single" w:sz="4" w:space="0" w:color="000000"/>
              <w:left w:val="single" w:sz="4" w:space="0" w:color="000000"/>
              <w:bottom w:val="single" w:sz="4" w:space="0" w:color="000000"/>
              <w:right w:val="single" w:sz="4" w:space="0" w:color="000000"/>
            </w:tcBorders>
          </w:tcPr>
          <w:p w14:paraId="79F4D32A" w14:textId="77777777" w:rsidR="000960B0" w:rsidRPr="000960B0" w:rsidRDefault="000960B0" w:rsidP="00E11642">
            <w:pPr>
              <w:rPr>
                <w:rFonts w:ascii="Arial" w:hAnsi="Arial" w:cs="Arial"/>
              </w:rPr>
            </w:pPr>
          </w:p>
        </w:tc>
      </w:tr>
      <w:tr w:rsidR="000960B0" w:rsidRPr="000960B0" w14:paraId="13037E11" w14:textId="77777777" w:rsidTr="00F850A3">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39BCA7CA" w14:textId="77777777" w:rsidR="000960B0" w:rsidRPr="000960B0" w:rsidRDefault="000960B0" w:rsidP="00E11642">
            <w:pPr>
              <w:pStyle w:val="Corpsdetexte22"/>
              <w:rPr>
                <w:sz w:val="20"/>
              </w:rPr>
            </w:pPr>
            <w:r w:rsidRPr="000960B0">
              <w:rPr>
                <w:sz w:val="20"/>
              </w:rPr>
              <w:t>Total pour le site</w:t>
            </w:r>
          </w:p>
        </w:tc>
        <w:tc>
          <w:tcPr>
            <w:tcW w:w="3612" w:type="dxa"/>
            <w:tcBorders>
              <w:top w:val="single" w:sz="4" w:space="0" w:color="000000"/>
              <w:left w:val="single" w:sz="4" w:space="0" w:color="000000"/>
              <w:bottom w:val="single" w:sz="4" w:space="0" w:color="000000"/>
              <w:right w:val="single" w:sz="4" w:space="0" w:color="000000"/>
            </w:tcBorders>
          </w:tcPr>
          <w:p w14:paraId="157DB7DE" w14:textId="77777777" w:rsidR="000960B0" w:rsidRPr="000960B0" w:rsidRDefault="000960B0" w:rsidP="00E11642">
            <w:pPr>
              <w:rPr>
                <w:rFonts w:ascii="Arial" w:hAnsi="Arial" w:cs="Arial"/>
              </w:rPr>
            </w:pPr>
          </w:p>
        </w:tc>
      </w:tr>
    </w:tbl>
    <w:p w14:paraId="0808116B" w14:textId="77777777" w:rsidR="000960B0" w:rsidRPr="000960B0" w:rsidRDefault="000960B0" w:rsidP="000960B0">
      <w:pPr>
        <w:rPr>
          <w:rFonts w:ascii="Arial" w:hAnsi="Arial" w:cs="Arial"/>
        </w:rPr>
      </w:pPr>
    </w:p>
    <w:p w14:paraId="3890F509" w14:textId="77777777" w:rsidR="000960B0" w:rsidRPr="000960B0" w:rsidRDefault="000960B0" w:rsidP="000960B0">
      <w:pPr>
        <w:numPr>
          <w:ilvl w:val="0"/>
          <w:numId w:val="11"/>
        </w:numPr>
        <w:suppressAutoHyphens/>
        <w:rPr>
          <w:rFonts w:ascii="Arial" w:hAnsi="Arial" w:cs="Arial"/>
          <w:b/>
          <w:bCs/>
        </w:rPr>
      </w:pPr>
      <w:r w:rsidRPr="000960B0">
        <w:rPr>
          <w:rFonts w:ascii="Arial" w:hAnsi="Arial" w:cs="Arial"/>
          <w:b/>
          <w:bCs/>
        </w:rPr>
        <w:t>Site de Jaurès : 67 avenue Jean Jaurès – 75019 PARIS</w:t>
      </w:r>
    </w:p>
    <w:p w14:paraId="2C1538D5" w14:textId="77777777" w:rsidR="000960B0" w:rsidRPr="000960B0" w:rsidRDefault="000960B0" w:rsidP="000960B0">
      <w:pPr>
        <w:rPr>
          <w:rFonts w:ascii="Arial" w:hAnsi="Arial" w:cs="Arial"/>
        </w:rPr>
      </w:pPr>
    </w:p>
    <w:tbl>
      <w:tblPr>
        <w:tblW w:w="10001" w:type="dxa"/>
        <w:tblInd w:w="-572" w:type="dxa"/>
        <w:tblLayout w:type="fixed"/>
        <w:tblCellMar>
          <w:left w:w="0" w:type="dxa"/>
          <w:right w:w="0" w:type="dxa"/>
        </w:tblCellMar>
        <w:tblLook w:val="0000" w:firstRow="0" w:lastRow="0" w:firstColumn="0" w:lastColumn="0" w:noHBand="0" w:noVBand="0"/>
      </w:tblPr>
      <w:tblGrid>
        <w:gridCol w:w="6379"/>
        <w:gridCol w:w="3622"/>
      </w:tblGrid>
      <w:tr w:rsidR="000960B0" w:rsidRPr="000960B0" w14:paraId="5628DCEC" w14:textId="77777777" w:rsidTr="00AF1FE0">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4531FFB2" w14:textId="7F53FE9F" w:rsidR="000960B0" w:rsidRPr="000960B0" w:rsidRDefault="000960B0" w:rsidP="00AF1FE0">
            <w:pPr>
              <w:pStyle w:val="En-tte"/>
              <w:jc w:val="center"/>
              <w:rPr>
                <w:rFonts w:cs="Arial"/>
                <w:sz w:val="20"/>
              </w:rPr>
            </w:pPr>
            <w:r w:rsidRPr="000960B0">
              <w:rPr>
                <w:rFonts w:cs="Arial"/>
                <w:sz w:val="20"/>
              </w:rPr>
              <w:t>ONDULEURS</w:t>
            </w:r>
          </w:p>
        </w:tc>
        <w:tc>
          <w:tcPr>
            <w:tcW w:w="3622" w:type="dxa"/>
            <w:tcBorders>
              <w:top w:val="single" w:sz="4" w:space="0" w:color="000000"/>
              <w:left w:val="single" w:sz="4" w:space="0" w:color="000000"/>
              <w:bottom w:val="single" w:sz="4" w:space="0" w:color="000000"/>
              <w:right w:val="single" w:sz="4" w:space="0" w:color="000000"/>
            </w:tcBorders>
            <w:vAlign w:val="center"/>
          </w:tcPr>
          <w:p w14:paraId="2A2B31F9" w14:textId="77777777" w:rsidR="000960B0" w:rsidRPr="000960B0" w:rsidRDefault="000960B0" w:rsidP="00AF1FE0">
            <w:pPr>
              <w:jc w:val="center"/>
              <w:rPr>
                <w:rFonts w:ascii="Arial" w:hAnsi="Arial" w:cs="Arial"/>
              </w:rPr>
            </w:pPr>
            <w:r w:rsidRPr="000960B0">
              <w:rPr>
                <w:rFonts w:ascii="Arial" w:hAnsi="Arial" w:cs="Arial"/>
              </w:rPr>
              <w:t>MAINTENANCE ANNUELLE HT</w:t>
            </w:r>
          </w:p>
        </w:tc>
      </w:tr>
      <w:tr w:rsidR="000960B0" w:rsidRPr="000960B0" w14:paraId="30010881" w14:textId="77777777" w:rsidTr="00AF1FE0">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78B01DCD" w14:textId="77777777" w:rsidR="000960B0" w:rsidRPr="000960B0" w:rsidRDefault="000960B0" w:rsidP="00E11642">
            <w:pPr>
              <w:pStyle w:val="En-tte"/>
              <w:tabs>
                <w:tab w:val="clear" w:pos="4536"/>
                <w:tab w:val="clear" w:pos="9072"/>
                <w:tab w:val="left" w:leader="hyphen" w:pos="6120"/>
              </w:tabs>
              <w:rPr>
                <w:rFonts w:cs="Arial"/>
                <w:sz w:val="20"/>
              </w:rPr>
            </w:pPr>
            <w:r w:rsidRPr="000960B0">
              <w:rPr>
                <w:rFonts w:cs="Arial"/>
                <w:sz w:val="20"/>
              </w:rPr>
              <w:t xml:space="preserve">KEOR T EVO 15 Kva de 2022 </w:t>
            </w:r>
          </w:p>
          <w:p w14:paraId="17743A09" w14:textId="77777777" w:rsidR="000960B0" w:rsidRPr="000960B0" w:rsidRDefault="000960B0" w:rsidP="00E11642">
            <w:pPr>
              <w:pStyle w:val="En-tte"/>
              <w:rPr>
                <w:rFonts w:cs="Arial"/>
                <w:sz w:val="20"/>
              </w:rPr>
            </w:pPr>
            <w:r w:rsidRPr="000960B0">
              <w:rPr>
                <w:rFonts w:cs="Arial"/>
                <w:sz w:val="20"/>
              </w:rPr>
              <w:t>Autonomie 10 minutes</w:t>
            </w:r>
          </w:p>
          <w:p w14:paraId="05A085BC" w14:textId="00DA69FC" w:rsidR="000960B0" w:rsidRPr="000960B0" w:rsidRDefault="000960B0" w:rsidP="00E11642">
            <w:pPr>
              <w:pStyle w:val="En-tte"/>
              <w:rPr>
                <w:rFonts w:cs="Arial"/>
                <w:sz w:val="20"/>
              </w:rPr>
            </w:pPr>
            <w:r w:rsidRPr="000960B0">
              <w:rPr>
                <w:rFonts w:cs="Arial"/>
                <w:sz w:val="20"/>
              </w:rPr>
              <w:t>Local Informatique entresol</w:t>
            </w:r>
          </w:p>
        </w:tc>
        <w:tc>
          <w:tcPr>
            <w:tcW w:w="3622" w:type="dxa"/>
            <w:tcBorders>
              <w:top w:val="single" w:sz="4" w:space="0" w:color="000000"/>
              <w:left w:val="single" w:sz="4" w:space="0" w:color="000000"/>
              <w:bottom w:val="single" w:sz="4" w:space="0" w:color="000000"/>
              <w:right w:val="single" w:sz="4" w:space="0" w:color="000000"/>
            </w:tcBorders>
            <w:vAlign w:val="center"/>
          </w:tcPr>
          <w:p w14:paraId="7A37212F" w14:textId="77777777" w:rsidR="000960B0" w:rsidRPr="000960B0" w:rsidRDefault="000960B0" w:rsidP="00E11642">
            <w:pPr>
              <w:rPr>
                <w:rFonts w:ascii="Arial" w:hAnsi="Arial" w:cs="Arial"/>
              </w:rPr>
            </w:pPr>
          </w:p>
        </w:tc>
      </w:tr>
      <w:tr w:rsidR="000960B0" w:rsidRPr="000960B0" w14:paraId="1E1B3A32" w14:textId="77777777" w:rsidTr="00AF1FE0">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32AFFD3A" w14:textId="77777777" w:rsidR="000960B0" w:rsidRPr="000960B0" w:rsidRDefault="000960B0" w:rsidP="00E11642">
            <w:pPr>
              <w:pStyle w:val="En-tte"/>
              <w:tabs>
                <w:tab w:val="clear" w:pos="4536"/>
                <w:tab w:val="clear" w:pos="9072"/>
                <w:tab w:val="left" w:leader="hyphen" w:pos="6120"/>
              </w:tabs>
              <w:jc w:val="both"/>
              <w:rPr>
                <w:rFonts w:cs="Arial"/>
                <w:sz w:val="20"/>
              </w:rPr>
            </w:pPr>
            <w:r w:rsidRPr="000960B0">
              <w:rPr>
                <w:rFonts w:cs="Arial"/>
                <w:sz w:val="20"/>
              </w:rPr>
              <w:t>KEOR T EVO 10 Kva de 2022</w:t>
            </w:r>
          </w:p>
          <w:p w14:paraId="24927509" w14:textId="6DB829F3" w:rsidR="000960B0" w:rsidRPr="000960B0" w:rsidRDefault="000960B0" w:rsidP="00E11642">
            <w:pPr>
              <w:pStyle w:val="En-tte"/>
              <w:tabs>
                <w:tab w:val="clear" w:pos="4536"/>
                <w:tab w:val="clear" w:pos="9072"/>
                <w:tab w:val="left" w:leader="hyphen" w:pos="6120"/>
              </w:tabs>
              <w:jc w:val="both"/>
              <w:rPr>
                <w:rFonts w:cs="Arial"/>
                <w:sz w:val="20"/>
              </w:rPr>
            </w:pPr>
            <w:r w:rsidRPr="000960B0">
              <w:rPr>
                <w:rFonts w:cs="Arial"/>
                <w:sz w:val="20"/>
              </w:rPr>
              <w:t>Auton</w:t>
            </w:r>
            <w:r w:rsidR="00B5386C">
              <w:rPr>
                <w:rFonts w:cs="Arial"/>
                <w:sz w:val="20"/>
              </w:rPr>
              <w:t>o</w:t>
            </w:r>
            <w:r w:rsidRPr="000960B0">
              <w:rPr>
                <w:rFonts w:cs="Arial"/>
                <w:sz w:val="20"/>
              </w:rPr>
              <w:t>mie 10 minutes</w:t>
            </w:r>
          </w:p>
          <w:p w14:paraId="21A0A161" w14:textId="77777777" w:rsidR="000960B0" w:rsidRPr="000960B0" w:rsidRDefault="000960B0" w:rsidP="00E11642">
            <w:pPr>
              <w:pStyle w:val="En-tte"/>
              <w:tabs>
                <w:tab w:val="clear" w:pos="4536"/>
                <w:tab w:val="clear" w:pos="9072"/>
                <w:tab w:val="left" w:leader="hyphen" w:pos="6120"/>
              </w:tabs>
              <w:jc w:val="both"/>
              <w:rPr>
                <w:rFonts w:cs="Arial"/>
                <w:sz w:val="20"/>
              </w:rPr>
            </w:pPr>
            <w:r w:rsidRPr="000960B0">
              <w:rPr>
                <w:rFonts w:cs="Arial"/>
                <w:sz w:val="20"/>
              </w:rPr>
              <w:t>Local informatique R+3</w:t>
            </w:r>
          </w:p>
        </w:tc>
        <w:tc>
          <w:tcPr>
            <w:tcW w:w="3622" w:type="dxa"/>
            <w:tcBorders>
              <w:top w:val="single" w:sz="4" w:space="0" w:color="000000"/>
              <w:left w:val="single" w:sz="4" w:space="0" w:color="000000"/>
              <w:bottom w:val="single" w:sz="4" w:space="0" w:color="000000"/>
              <w:right w:val="single" w:sz="4" w:space="0" w:color="000000"/>
            </w:tcBorders>
            <w:vAlign w:val="center"/>
          </w:tcPr>
          <w:p w14:paraId="2A5BC82D" w14:textId="77777777" w:rsidR="000960B0" w:rsidRPr="000960B0" w:rsidRDefault="000960B0" w:rsidP="00E11642">
            <w:pPr>
              <w:rPr>
                <w:rFonts w:ascii="Arial" w:hAnsi="Arial" w:cs="Arial"/>
              </w:rPr>
            </w:pPr>
          </w:p>
        </w:tc>
      </w:tr>
      <w:tr w:rsidR="000960B0" w:rsidRPr="000960B0" w14:paraId="5691EC51" w14:textId="77777777" w:rsidTr="00AF1FE0">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15944D75" w14:textId="77777777" w:rsidR="000960B0" w:rsidRPr="000960B0" w:rsidRDefault="000960B0" w:rsidP="00E11642">
            <w:pPr>
              <w:pStyle w:val="En-tte"/>
              <w:tabs>
                <w:tab w:val="clear" w:pos="4536"/>
                <w:tab w:val="clear" w:pos="9072"/>
                <w:tab w:val="left" w:leader="hyphen" w:pos="6120"/>
              </w:tabs>
              <w:jc w:val="both"/>
              <w:rPr>
                <w:rFonts w:cs="Arial"/>
                <w:sz w:val="20"/>
              </w:rPr>
            </w:pPr>
            <w:r w:rsidRPr="000960B0">
              <w:rPr>
                <w:rFonts w:cs="Arial"/>
                <w:sz w:val="20"/>
              </w:rPr>
              <w:t>Total pour le site</w:t>
            </w:r>
          </w:p>
        </w:tc>
        <w:tc>
          <w:tcPr>
            <w:tcW w:w="3622" w:type="dxa"/>
            <w:tcBorders>
              <w:top w:val="single" w:sz="4" w:space="0" w:color="000000"/>
              <w:left w:val="single" w:sz="4" w:space="0" w:color="000000"/>
              <w:bottom w:val="single" w:sz="4" w:space="0" w:color="000000"/>
              <w:right w:val="single" w:sz="4" w:space="0" w:color="000000"/>
            </w:tcBorders>
            <w:vAlign w:val="center"/>
          </w:tcPr>
          <w:p w14:paraId="756C4B4E" w14:textId="77777777" w:rsidR="000960B0" w:rsidRPr="000960B0" w:rsidRDefault="000960B0" w:rsidP="00E11642">
            <w:pPr>
              <w:rPr>
                <w:rFonts w:ascii="Arial" w:hAnsi="Arial" w:cs="Arial"/>
              </w:rPr>
            </w:pPr>
          </w:p>
        </w:tc>
      </w:tr>
    </w:tbl>
    <w:p w14:paraId="3723B85E" w14:textId="77777777" w:rsidR="000960B0" w:rsidRPr="000960B0" w:rsidRDefault="000960B0" w:rsidP="000960B0">
      <w:pPr>
        <w:rPr>
          <w:rFonts w:ascii="Arial" w:hAnsi="Arial" w:cs="Arial"/>
        </w:rPr>
      </w:pPr>
    </w:p>
    <w:p w14:paraId="63174093" w14:textId="77777777" w:rsidR="000960B0" w:rsidRPr="000960B0" w:rsidRDefault="000960B0" w:rsidP="000960B0">
      <w:pPr>
        <w:numPr>
          <w:ilvl w:val="0"/>
          <w:numId w:val="11"/>
        </w:numPr>
        <w:suppressAutoHyphens/>
        <w:rPr>
          <w:rFonts w:ascii="Arial" w:hAnsi="Arial" w:cs="Arial"/>
          <w:b/>
          <w:bCs/>
        </w:rPr>
      </w:pPr>
      <w:r w:rsidRPr="000960B0">
        <w:rPr>
          <w:rFonts w:ascii="Arial" w:hAnsi="Arial" w:cs="Arial"/>
          <w:b/>
          <w:bCs/>
        </w:rPr>
        <w:t>Site</w:t>
      </w:r>
      <w:r w:rsidRPr="000960B0">
        <w:rPr>
          <w:rStyle w:val="Marquedecommentaire"/>
          <w:rFonts w:ascii="Arial" w:hAnsi="Arial" w:cs="Arial"/>
          <w:sz w:val="20"/>
          <w:szCs w:val="20"/>
        </w:rPr>
        <w:t xml:space="preserve"> </w:t>
      </w:r>
      <w:r w:rsidRPr="000960B0">
        <w:rPr>
          <w:rFonts w:ascii="Arial" w:hAnsi="Arial" w:cs="Arial"/>
          <w:b/>
          <w:bCs/>
        </w:rPr>
        <w:t>de Nationale : 101 rue Nationale – 75013 PARIS</w:t>
      </w:r>
    </w:p>
    <w:p w14:paraId="0E153793" w14:textId="77777777" w:rsidR="000960B0" w:rsidRPr="000960B0" w:rsidRDefault="000960B0" w:rsidP="000960B0">
      <w:pPr>
        <w:rPr>
          <w:rFonts w:ascii="Arial" w:hAnsi="Arial" w:cs="Arial"/>
        </w:rPr>
      </w:pPr>
    </w:p>
    <w:tbl>
      <w:tblPr>
        <w:tblW w:w="0" w:type="auto"/>
        <w:tblInd w:w="-572" w:type="dxa"/>
        <w:tblLayout w:type="fixed"/>
        <w:tblCellMar>
          <w:left w:w="0" w:type="dxa"/>
          <w:right w:w="0" w:type="dxa"/>
        </w:tblCellMar>
        <w:tblLook w:val="0000" w:firstRow="0" w:lastRow="0" w:firstColumn="0" w:lastColumn="0" w:noHBand="0" w:noVBand="0"/>
      </w:tblPr>
      <w:tblGrid>
        <w:gridCol w:w="6379"/>
        <w:gridCol w:w="3612"/>
      </w:tblGrid>
      <w:tr w:rsidR="000960B0" w:rsidRPr="000960B0" w14:paraId="437EAE3C" w14:textId="77777777" w:rsidTr="00AF1FE0">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5F01B2A8" w14:textId="21318666" w:rsidR="000960B0" w:rsidRPr="000960B0" w:rsidRDefault="000960B0" w:rsidP="00AF1FE0">
            <w:pPr>
              <w:pStyle w:val="En-tte"/>
              <w:jc w:val="center"/>
              <w:rPr>
                <w:rFonts w:cs="Arial"/>
                <w:sz w:val="20"/>
              </w:rPr>
            </w:pPr>
            <w:r w:rsidRPr="000960B0">
              <w:rPr>
                <w:rFonts w:cs="Arial"/>
                <w:sz w:val="20"/>
              </w:rPr>
              <w:t>ONDULEURS</w:t>
            </w:r>
          </w:p>
        </w:tc>
        <w:tc>
          <w:tcPr>
            <w:tcW w:w="3612" w:type="dxa"/>
            <w:tcBorders>
              <w:top w:val="single" w:sz="4" w:space="0" w:color="000000"/>
              <w:left w:val="single" w:sz="4" w:space="0" w:color="000000"/>
              <w:bottom w:val="single" w:sz="4" w:space="0" w:color="000000"/>
              <w:right w:val="single" w:sz="4" w:space="0" w:color="000000"/>
            </w:tcBorders>
            <w:vAlign w:val="center"/>
          </w:tcPr>
          <w:p w14:paraId="5F2FAFF8" w14:textId="77777777" w:rsidR="000960B0" w:rsidRPr="000960B0" w:rsidRDefault="000960B0" w:rsidP="00AF1FE0">
            <w:pPr>
              <w:jc w:val="center"/>
              <w:rPr>
                <w:rFonts w:ascii="Arial" w:hAnsi="Arial" w:cs="Arial"/>
              </w:rPr>
            </w:pPr>
            <w:r w:rsidRPr="000960B0">
              <w:rPr>
                <w:rFonts w:ascii="Arial" w:hAnsi="Arial" w:cs="Arial"/>
              </w:rPr>
              <w:t>MAINTENANCE ANNUELLE HT</w:t>
            </w:r>
          </w:p>
        </w:tc>
      </w:tr>
      <w:tr w:rsidR="000960B0" w:rsidRPr="000960B0" w14:paraId="0A127C2C" w14:textId="77777777" w:rsidTr="00AF1FE0">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6DEF1846" w14:textId="77777777" w:rsidR="000960B0" w:rsidRPr="000960B0" w:rsidRDefault="000960B0" w:rsidP="00E11642">
            <w:pPr>
              <w:pStyle w:val="En-tte"/>
              <w:rPr>
                <w:rFonts w:cs="Arial"/>
                <w:sz w:val="20"/>
              </w:rPr>
            </w:pPr>
            <w:r w:rsidRPr="000960B0">
              <w:rPr>
                <w:rFonts w:cs="Arial"/>
                <w:sz w:val="20"/>
              </w:rPr>
              <w:t>LEGRAND KEOR T 60 Kva de 2017</w:t>
            </w:r>
          </w:p>
          <w:p w14:paraId="08832587" w14:textId="77777777" w:rsidR="000960B0" w:rsidRPr="000960B0" w:rsidRDefault="000960B0" w:rsidP="00E11642">
            <w:pPr>
              <w:pStyle w:val="En-tte"/>
              <w:rPr>
                <w:rFonts w:cs="Arial"/>
                <w:sz w:val="20"/>
              </w:rPr>
            </w:pPr>
            <w:r w:rsidRPr="000960B0">
              <w:rPr>
                <w:rFonts w:cs="Arial"/>
                <w:sz w:val="20"/>
              </w:rPr>
              <w:t>Autonomie :10 mn</w:t>
            </w:r>
          </w:p>
          <w:p w14:paraId="2A435555" w14:textId="77777777" w:rsidR="000960B0" w:rsidRPr="000960B0" w:rsidRDefault="000960B0" w:rsidP="00E11642">
            <w:pPr>
              <w:pStyle w:val="En-tte"/>
              <w:rPr>
                <w:rFonts w:cs="Arial"/>
                <w:sz w:val="20"/>
              </w:rPr>
            </w:pPr>
            <w:r w:rsidRPr="000960B0">
              <w:rPr>
                <w:rFonts w:cs="Arial"/>
                <w:sz w:val="20"/>
              </w:rPr>
              <w:t>Local informatique R+5</w:t>
            </w:r>
          </w:p>
        </w:tc>
        <w:tc>
          <w:tcPr>
            <w:tcW w:w="3612" w:type="dxa"/>
            <w:tcBorders>
              <w:top w:val="single" w:sz="4" w:space="0" w:color="000000"/>
              <w:left w:val="single" w:sz="4" w:space="0" w:color="000000"/>
              <w:bottom w:val="single" w:sz="4" w:space="0" w:color="000000"/>
              <w:right w:val="single" w:sz="4" w:space="0" w:color="000000"/>
            </w:tcBorders>
          </w:tcPr>
          <w:p w14:paraId="742D5493" w14:textId="77777777" w:rsidR="000960B0" w:rsidRPr="000960B0" w:rsidRDefault="000960B0" w:rsidP="00E11642">
            <w:pPr>
              <w:rPr>
                <w:rFonts w:ascii="Arial" w:hAnsi="Arial" w:cs="Arial"/>
              </w:rPr>
            </w:pPr>
          </w:p>
        </w:tc>
      </w:tr>
    </w:tbl>
    <w:p w14:paraId="023265B3" w14:textId="77777777" w:rsidR="000960B0" w:rsidRPr="000960B0" w:rsidRDefault="000960B0" w:rsidP="000960B0">
      <w:pPr>
        <w:pStyle w:val="Corpsdetexte22"/>
        <w:rPr>
          <w:sz w:val="20"/>
        </w:rPr>
      </w:pPr>
    </w:p>
    <w:p w14:paraId="5A9361C1" w14:textId="77777777" w:rsidR="000960B0" w:rsidRPr="000960B0" w:rsidRDefault="000960B0" w:rsidP="000960B0">
      <w:pPr>
        <w:rPr>
          <w:rFonts w:ascii="Arial" w:hAnsi="Arial" w:cs="Arial"/>
        </w:rPr>
      </w:pPr>
    </w:p>
    <w:p w14:paraId="631A1F80" w14:textId="77777777" w:rsidR="000960B0" w:rsidRPr="000960B0" w:rsidRDefault="000960B0" w:rsidP="000960B0">
      <w:pPr>
        <w:numPr>
          <w:ilvl w:val="0"/>
          <w:numId w:val="11"/>
        </w:numPr>
        <w:suppressAutoHyphens/>
        <w:rPr>
          <w:rFonts w:ascii="Arial" w:hAnsi="Arial" w:cs="Arial"/>
          <w:b/>
          <w:bCs/>
        </w:rPr>
      </w:pPr>
      <w:r w:rsidRPr="000960B0">
        <w:rPr>
          <w:rFonts w:ascii="Arial" w:hAnsi="Arial" w:cs="Arial"/>
          <w:b/>
          <w:bCs/>
        </w:rPr>
        <w:t>Site de La Chapelle : 47 rue de la Chapelle – 75018 PARIS</w:t>
      </w:r>
    </w:p>
    <w:p w14:paraId="7C374B09" w14:textId="77777777" w:rsidR="000960B0" w:rsidRPr="000960B0" w:rsidRDefault="000960B0" w:rsidP="000960B0">
      <w:pPr>
        <w:rPr>
          <w:rFonts w:ascii="Arial" w:hAnsi="Arial" w:cs="Arial"/>
        </w:rPr>
      </w:pPr>
    </w:p>
    <w:tbl>
      <w:tblPr>
        <w:tblW w:w="0" w:type="auto"/>
        <w:tblInd w:w="-572" w:type="dxa"/>
        <w:tblLayout w:type="fixed"/>
        <w:tblCellMar>
          <w:left w:w="0" w:type="dxa"/>
          <w:right w:w="0" w:type="dxa"/>
        </w:tblCellMar>
        <w:tblLook w:val="0000" w:firstRow="0" w:lastRow="0" w:firstColumn="0" w:lastColumn="0" w:noHBand="0" w:noVBand="0"/>
      </w:tblPr>
      <w:tblGrid>
        <w:gridCol w:w="6379"/>
        <w:gridCol w:w="3612"/>
      </w:tblGrid>
      <w:tr w:rsidR="000960B0" w:rsidRPr="000960B0" w14:paraId="15A72B4F" w14:textId="77777777" w:rsidTr="00AF1FE0">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70469ACB" w14:textId="6D8DDBBB" w:rsidR="000960B0" w:rsidRPr="000960B0" w:rsidRDefault="000960B0" w:rsidP="00AF1FE0">
            <w:pPr>
              <w:pStyle w:val="En-tte"/>
              <w:jc w:val="center"/>
              <w:rPr>
                <w:rFonts w:cs="Arial"/>
                <w:sz w:val="20"/>
              </w:rPr>
            </w:pPr>
            <w:r w:rsidRPr="000960B0">
              <w:rPr>
                <w:rFonts w:cs="Arial"/>
                <w:sz w:val="20"/>
              </w:rPr>
              <w:t>ONDULEURS</w:t>
            </w:r>
          </w:p>
        </w:tc>
        <w:tc>
          <w:tcPr>
            <w:tcW w:w="3612" w:type="dxa"/>
            <w:tcBorders>
              <w:top w:val="single" w:sz="4" w:space="0" w:color="000000"/>
              <w:left w:val="single" w:sz="4" w:space="0" w:color="000000"/>
              <w:bottom w:val="single" w:sz="4" w:space="0" w:color="000000"/>
              <w:right w:val="single" w:sz="4" w:space="0" w:color="000000"/>
            </w:tcBorders>
            <w:vAlign w:val="center"/>
          </w:tcPr>
          <w:p w14:paraId="5FAD47C5" w14:textId="77777777" w:rsidR="000960B0" w:rsidRPr="000960B0" w:rsidRDefault="000960B0" w:rsidP="00AF1FE0">
            <w:pPr>
              <w:jc w:val="center"/>
              <w:rPr>
                <w:rFonts w:ascii="Arial" w:hAnsi="Arial" w:cs="Arial"/>
              </w:rPr>
            </w:pPr>
            <w:r w:rsidRPr="000960B0">
              <w:rPr>
                <w:rFonts w:ascii="Arial" w:hAnsi="Arial" w:cs="Arial"/>
              </w:rPr>
              <w:t>MAINTENANCE ANNUELLE HT</w:t>
            </w:r>
          </w:p>
        </w:tc>
      </w:tr>
      <w:tr w:rsidR="000960B0" w:rsidRPr="000960B0" w14:paraId="4BBDBA2A" w14:textId="77777777" w:rsidTr="00AF1FE0">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493527E7" w14:textId="77777777" w:rsidR="000960B0" w:rsidRPr="000960B0" w:rsidRDefault="000960B0" w:rsidP="00E11642">
            <w:pPr>
              <w:pStyle w:val="En-tte"/>
              <w:rPr>
                <w:rFonts w:cs="Arial"/>
                <w:sz w:val="20"/>
              </w:rPr>
            </w:pPr>
            <w:r w:rsidRPr="000960B0">
              <w:rPr>
                <w:rFonts w:cs="Arial"/>
                <w:sz w:val="20"/>
              </w:rPr>
              <w:t xml:space="preserve">LIEBERT GXT 6000T </w:t>
            </w:r>
          </w:p>
          <w:p w14:paraId="17489739" w14:textId="61BCDC87" w:rsidR="000960B0" w:rsidRPr="000960B0" w:rsidRDefault="000960B0" w:rsidP="00E11642">
            <w:pPr>
              <w:pStyle w:val="En-tte"/>
              <w:rPr>
                <w:rFonts w:cs="Arial"/>
                <w:sz w:val="20"/>
              </w:rPr>
            </w:pPr>
            <w:r w:rsidRPr="000960B0">
              <w:rPr>
                <w:rFonts w:cs="Arial"/>
                <w:sz w:val="20"/>
              </w:rPr>
              <w:t>Batteries rempl</w:t>
            </w:r>
            <w:r w:rsidR="00B5386C">
              <w:rPr>
                <w:rFonts w:cs="Arial"/>
                <w:sz w:val="20"/>
              </w:rPr>
              <w:t>a</w:t>
            </w:r>
            <w:r w:rsidRPr="000960B0">
              <w:rPr>
                <w:rFonts w:cs="Arial"/>
                <w:sz w:val="20"/>
              </w:rPr>
              <w:t>cées en 2023</w:t>
            </w:r>
          </w:p>
          <w:p w14:paraId="56DE1210" w14:textId="77777777" w:rsidR="000960B0" w:rsidRPr="000960B0" w:rsidRDefault="000960B0" w:rsidP="00E11642">
            <w:pPr>
              <w:pStyle w:val="En-tte"/>
              <w:rPr>
                <w:rFonts w:cs="Arial"/>
                <w:sz w:val="20"/>
              </w:rPr>
            </w:pPr>
            <w:r w:rsidRPr="000960B0">
              <w:rPr>
                <w:rFonts w:cs="Arial"/>
                <w:sz w:val="20"/>
              </w:rPr>
              <w:t>RDC Bas</w:t>
            </w:r>
          </w:p>
        </w:tc>
        <w:tc>
          <w:tcPr>
            <w:tcW w:w="3612" w:type="dxa"/>
            <w:tcBorders>
              <w:top w:val="single" w:sz="4" w:space="0" w:color="000000"/>
              <w:left w:val="single" w:sz="4" w:space="0" w:color="000000"/>
              <w:bottom w:val="single" w:sz="4" w:space="0" w:color="000000"/>
              <w:right w:val="single" w:sz="4" w:space="0" w:color="000000"/>
            </w:tcBorders>
            <w:vAlign w:val="center"/>
          </w:tcPr>
          <w:p w14:paraId="2067DE09" w14:textId="77777777" w:rsidR="000960B0" w:rsidRPr="000960B0" w:rsidRDefault="000960B0" w:rsidP="00E11642">
            <w:pPr>
              <w:rPr>
                <w:rFonts w:ascii="Arial" w:hAnsi="Arial" w:cs="Arial"/>
              </w:rPr>
            </w:pPr>
          </w:p>
        </w:tc>
      </w:tr>
    </w:tbl>
    <w:p w14:paraId="489BAE41" w14:textId="77777777" w:rsidR="000960B0" w:rsidRPr="005156D4" w:rsidRDefault="000960B0" w:rsidP="000960B0">
      <w:pPr>
        <w:pStyle w:val="Corpsdetexte22"/>
      </w:pPr>
    </w:p>
    <w:p w14:paraId="1778DB04" w14:textId="77777777" w:rsidR="000960B0" w:rsidRPr="00AF1FE0" w:rsidRDefault="000960B0" w:rsidP="000960B0">
      <w:pPr>
        <w:numPr>
          <w:ilvl w:val="0"/>
          <w:numId w:val="11"/>
        </w:numPr>
        <w:suppressAutoHyphens/>
        <w:rPr>
          <w:rFonts w:ascii="Arial" w:hAnsi="Arial" w:cs="Arial"/>
          <w:b/>
          <w:bCs/>
        </w:rPr>
      </w:pPr>
      <w:r w:rsidRPr="00AF1FE0">
        <w:rPr>
          <w:rFonts w:ascii="Arial" w:hAnsi="Arial" w:cs="Arial"/>
          <w:b/>
          <w:bCs/>
        </w:rPr>
        <w:t>Intervention un samedi par an</w:t>
      </w:r>
    </w:p>
    <w:p w14:paraId="1276F568" w14:textId="77777777" w:rsidR="000960B0" w:rsidRPr="005156D4" w:rsidRDefault="000960B0" w:rsidP="000960B0"/>
    <w:tbl>
      <w:tblPr>
        <w:tblW w:w="0" w:type="auto"/>
        <w:tblInd w:w="-572" w:type="dxa"/>
        <w:tblLayout w:type="fixed"/>
        <w:tblCellMar>
          <w:left w:w="0" w:type="dxa"/>
          <w:right w:w="0" w:type="dxa"/>
        </w:tblCellMar>
        <w:tblLook w:val="0000" w:firstRow="0" w:lastRow="0" w:firstColumn="0" w:lastColumn="0" w:noHBand="0" w:noVBand="0"/>
      </w:tblPr>
      <w:tblGrid>
        <w:gridCol w:w="6379"/>
        <w:gridCol w:w="3612"/>
      </w:tblGrid>
      <w:tr w:rsidR="000960B0" w:rsidRPr="005156D4" w14:paraId="5CD5FC43" w14:textId="77777777" w:rsidTr="00AF1FE0">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78B15F29" w14:textId="77777777" w:rsidR="000960B0" w:rsidRPr="00AF1FE0" w:rsidRDefault="000960B0" w:rsidP="00AF1FE0">
            <w:pPr>
              <w:pStyle w:val="En-tte"/>
              <w:jc w:val="center"/>
              <w:rPr>
                <w:rFonts w:cs="Arial"/>
              </w:rPr>
            </w:pPr>
            <w:r w:rsidRPr="00AF1FE0">
              <w:rPr>
                <w:rFonts w:cs="Arial"/>
              </w:rPr>
              <w:t>Forfait</w:t>
            </w:r>
          </w:p>
        </w:tc>
        <w:tc>
          <w:tcPr>
            <w:tcW w:w="3612" w:type="dxa"/>
            <w:tcBorders>
              <w:top w:val="single" w:sz="4" w:space="0" w:color="000000"/>
              <w:left w:val="single" w:sz="4" w:space="0" w:color="000000"/>
              <w:bottom w:val="single" w:sz="4" w:space="0" w:color="000000"/>
              <w:right w:val="single" w:sz="4" w:space="0" w:color="000000"/>
            </w:tcBorders>
            <w:vAlign w:val="center"/>
          </w:tcPr>
          <w:p w14:paraId="479C9391" w14:textId="77777777" w:rsidR="000960B0" w:rsidRPr="00AF1FE0" w:rsidRDefault="000960B0" w:rsidP="00AF1FE0">
            <w:pPr>
              <w:jc w:val="center"/>
              <w:rPr>
                <w:rFonts w:ascii="Arial" w:hAnsi="Arial" w:cs="Arial"/>
              </w:rPr>
            </w:pPr>
            <w:r w:rsidRPr="00AF1FE0">
              <w:rPr>
                <w:rFonts w:ascii="Arial" w:hAnsi="Arial" w:cs="Arial"/>
              </w:rPr>
              <w:t>Prix HT</w:t>
            </w:r>
          </w:p>
        </w:tc>
      </w:tr>
      <w:tr w:rsidR="000960B0" w:rsidRPr="005156D4" w14:paraId="71A16734" w14:textId="77777777" w:rsidTr="00AF1FE0">
        <w:trPr>
          <w:trHeight w:val="600"/>
        </w:trPr>
        <w:tc>
          <w:tcPr>
            <w:tcW w:w="6379" w:type="dxa"/>
            <w:tcBorders>
              <w:top w:val="single" w:sz="4" w:space="0" w:color="000000"/>
              <w:left w:val="single" w:sz="4" w:space="0" w:color="000000"/>
              <w:bottom w:val="single" w:sz="4" w:space="0" w:color="000000"/>
              <w:right w:val="single" w:sz="4" w:space="0" w:color="000000"/>
            </w:tcBorders>
            <w:vAlign w:val="center"/>
          </w:tcPr>
          <w:p w14:paraId="183B8756" w14:textId="77777777" w:rsidR="000960B0" w:rsidRPr="005156D4" w:rsidRDefault="000960B0" w:rsidP="00E11642">
            <w:pPr>
              <w:pStyle w:val="En-tte"/>
            </w:pPr>
            <w:r w:rsidRPr="005156D4">
              <w:t>Forfait samedi (6h)</w:t>
            </w:r>
          </w:p>
        </w:tc>
        <w:tc>
          <w:tcPr>
            <w:tcW w:w="3612" w:type="dxa"/>
            <w:tcBorders>
              <w:top w:val="single" w:sz="4" w:space="0" w:color="000000"/>
              <w:left w:val="single" w:sz="4" w:space="0" w:color="000000"/>
              <w:bottom w:val="single" w:sz="4" w:space="0" w:color="000000"/>
              <w:right w:val="single" w:sz="4" w:space="0" w:color="000000"/>
            </w:tcBorders>
            <w:vAlign w:val="center"/>
          </w:tcPr>
          <w:p w14:paraId="3EC39E6C" w14:textId="77777777" w:rsidR="000960B0" w:rsidRPr="005156D4" w:rsidRDefault="000960B0" w:rsidP="00E11642"/>
        </w:tc>
      </w:tr>
    </w:tbl>
    <w:p w14:paraId="58012B27" w14:textId="77777777" w:rsidR="000960B0" w:rsidRPr="005156D4" w:rsidRDefault="000960B0" w:rsidP="000960B0">
      <w:pPr>
        <w:pStyle w:val="Corpsdetexte22"/>
      </w:pPr>
    </w:p>
    <w:p w14:paraId="3FE15B59" w14:textId="77777777" w:rsidR="000960B0" w:rsidRPr="005156D4" w:rsidRDefault="000960B0" w:rsidP="00AF1FE0">
      <w:pPr>
        <w:pStyle w:val="fcase1ertab"/>
        <w:tabs>
          <w:tab w:val="clear" w:pos="426"/>
        </w:tabs>
        <w:ind w:left="-567" w:firstLine="0"/>
        <w:rPr>
          <w:rFonts w:ascii="Arial" w:hAnsi="Arial"/>
        </w:rPr>
      </w:pPr>
      <w:r w:rsidRPr="005156D4">
        <w:rPr>
          <w:rFonts w:ascii="Arial" w:hAnsi="Arial"/>
        </w:rPr>
        <w:t>Cette offre correspond à la réalisation des prestations conformément à l’ensemble des pièces listées dans le Cahier des Clauses Administratives Particulières (CCAP) formant l’accord-cadre.</w:t>
      </w:r>
    </w:p>
    <w:p w14:paraId="437A398D" w14:textId="77777777" w:rsidR="000960B0" w:rsidRPr="005156D4" w:rsidRDefault="000960B0" w:rsidP="00AF1FE0">
      <w:pPr>
        <w:pStyle w:val="fcase1ertab"/>
        <w:ind w:left="-567"/>
        <w:jc w:val="left"/>
        <w:rPr>
          <w:rFonts w:ascii="Arial" w:hAnsi="Arial"/>
        </w:rPr>
      </w:pPr>
    </w:p>
    <w:p w14:paraId="42FEB65B" w14:textId="77777777" w:rsidR="000960B0" w:rsidRPr="005156D4" w:rsidRDefault="000960B0" w:rsidP="00AF1FE0">
      <w:pPr>
        <w:pStyle w:val="fcase1ertab"/>
        <w:tabs>
          <w:tab w:val="clear" w:pos="426"/>
        </w:tabs>
        <w:ind w:left="-567" w:firstLine="0"/>
        <w:rPr>
          <w:rFonts w:ascii="Arial" w:hAnsi="Arial"/>
        </w:rPr>
      </w:pPr>
      <w:r w:rsidRPr="005156D4">
        <w:rPr>
          <w:rFonts w:ascii="Arial" w:hAnsi="Arial"/>
        </w:rPr>
        <w:t xml:space="preserve">Les prestations qui deviendraient nécessaires, lors de l’exécution de l’accord-cadre et en lien avec ce dernier, feront l’objet d’ordres de service après remise d’un devis dument validé par le pouvoir adjudicateur. Les conditions applicables sont celles du Cahier des Clauses Administratives Particulières.  </w:t>
      </w:r>
    </w:p>
    <w:p w14:paraId="40A69C9F" w14:textId="77777777" w:rsidR="000960B0" w:rsidRDefault="000960B0" w:rsidP="000960B0"/>
    <w:p w14:paraId="0AEB75D3" w14:textId="77777777" w:rsidR="00F850A3" w:rsidRDefault="00F850A3" w:rsidP="000960B0"/>
    <w:p w14:paraId="41C288B8" w14:textId="77777777" w:rsidR="00F850A3" w:rsidRPr="005156D4" w:rsidRDefault="00F850A3" w:rsidP="000960B0"/>
    <w:p w14:paraId="52D35840" w14:textId="2B0F7EC4" w:rsidR="000960B0" w:rsidRPr="00AF1FE0" w:rsidRDefault="000960B0" w:rsidP="00AF1FE0">
      <w:pPr>
        <w:pStyle w:val="Paragraphedeliste"/>
        <w:numPr>
          <w:ilvl w:val="0"/>
          <w:numId w:val="13"/>
        </w:numPr>
        <w:jc w:val="both"/>
        <w:rPr>
          <w:rFonts w:ascii="Arial" w:hAnsi="Arial" w:cs="Arial"/>
          <w:bCs/>
          <w:u w:val="single"/>
        </w:rPr>
      </w:pPr>
      <w:r w:rsidRPr="00AF1FE0">
        <w:rPr>
          <w:rFonts w:ascii="Arial" w:hAnsi="Arial" w:cs="Arial"/>
          <w:bCs/>
          <w:u w:val="single"/>
        </w:rPr>
        <w:lastRenderedPageBreak/>
        <w:t xml:space="preserve">sur la base des prix unitaires suivants pour les prestations hors </w:t>
      </w:r>
      <w:r w:rsidR="00AE3589" w:rsidRPr="00AF1FE0">
        <w:rPr>
          <w:rFonts w:ascii="Arial" w:hAnsi="Arial" w:cs="Arial"/>
          <w:bCs/>
          <w:u w:val="single"/>
        </w:rPr>
        <w:t>forfait :</w:t>
      </w:r>
    </w:p>
    <w:p w14:paraId="10ED7CF3" w14:textId="77777777" w:rsidR="000960B0" w:rsidRPr="00AF1FE0" w:rsidRDefault="000960B0" w:rsidP="000960B0">
      <w:pPr>
        <w:pStyle w:val="Corpsdetexte22"/>
        <w:jc w:val="left"/>
        <w:rPr>
          <w:sz w:val="12"/>
          <w:szCs w:val="12"/>
        </w:rPr>
      </w:pPr>
    </w:p>
    <w:p w14:paraId="01DF26C3" w14:textId="77777777" w:rsidR="000960B0" w:rsidRPr="00AF1FE0" w:rsidRDefault="000960B0" w:rsidP="000960B0">
      <w:pPr>
        <w:numPr>
          <w:ilvl w:val="0"/>
          <w:numId w:val="11"/>
        </w:numPr>
        <w:suppressAutoHyphens/>
        <w:rPr>
          <w:rFonts w:ascii="Arial" w:hAnsi="Arial" w:cs="Arial"/>
          <w:b/>
          <w:bCs/>
        </w:rPr>
      </w:pPr>
      <w:r w:rsidRPr="00AF1FE0">
        <w:rPr>
          <w:rFonts w:ascii="Arial" w:hAnsi="Arial" w:cs="Arial"/>
          <w:b/>
          <w:bCs/>
        </w:rPr>
        <w:t>coût de la main d’œuvre</w:t>
      </w:r>
    </w:p>
    <w:p w14:paraId="68DEA7F5" w14:textId="77777777" w:rsidR="000960B0" w:rsidRPr="00F850A3" w:rsidRDefault="000960B0" w:rsidP="000960B0">
      <w:pPr>
        <w:jc w:val="both"/>
        <w:rPr>
          <w:rFonts w:ascii="Arial" w:hAnsi="Arial" w:cs="Arial"/>
          <w:sz w:val="12"/>
          <w:szCs w:val="12"/>
        </w:rPr>
      </w:pPr>
    </w:p>
    <w:p w14:paraId="40DE46C9" w14:textId="1827550A" w:rsidR="000960B0" w:rsidRPr="00AF1FE0" w:rsidRDefault="000960B0" w:rsidP="00AF1FE0">
      <w:pPr>
        <w:ind w:left="-567"/>
        <w:jc w:val="both"/>
        <w:rPr>
          <w:rFonts w:ascii="Arial" w:hAnsi="Arial" w:cs="Arial"/>
        </w:rPr>
      </w:pPr>
      <w:r w:rsidRPr="00AF1FE0">
        <w:rPr>
          <w:rFonts w:ascii="Arial" w:hAnsi="Arial" w:cs="Arial"/>
        </w:rPr>
        <w:t xml:space="preserve">La main d‘œuvre ne peut être facturée pour le site </w:t>
      </w:r>
      <w:r w:rsidR="00AF1FE0">
        <w:rPr>
          <w:rFonts w:ascii="Arial" w:hAnsi="Arial" w:cs="Arial"/>
        </w:rPr>
        <w:t>de Finlay</w:t>
      </w:r>
      <w:r w:rsidRPr="00AF1FE0">
        <w:rPr>
          <w:rFonts w:ascii="Arial" w:hAnsi="Arial" w:cs="Arial"/>
        </w:rPr>
        <w:t xml:space="preserve"> du 15</w:t>
      </w:r>
      <w:r w:rsidRPr="00AF1FE0">
        <w:rPr>
          <w:rFonts w:ascii="Arial" w:hAnsi="Arial" w:cs="Arial"/>
          <w:vertAlign w:val="superscript"/>
        </w:rPr>
        <w:t>e</w:t>
      </w:r>
      <w:r w:rsidRPr="00AF1FE0">
        <w:rPr>
          <w:rFonts w:ascii="Arial" w:hAnsi="Arial" w:cs="Arial"/>
        </w:rPr>
        <w:t xml:space="preserve"> arrondissement car le site est sous astreinte. Elle est incluse dans le forfait. </w:t>
      </w:r>
    </w:p>
    <w:p w14:paraId="2A4E6343" w14:textId="77777777" w:rsidR="000960B0" w:rsidRPr="00AF1FE0" w:rsidRDefault="000960B0" w:rsidP="00AF1FE0">
      <w:pPr>
        <w:ind w:left="-567"/>
        <w:rPr>
          <w:rFonts w:ascii="Arial" w:hAnsi="Arial" w:cs="Arial"/>
        </w:rPr>
      </w:pPr>
    </w:p>
    <w:p w14:paraId="1C42DDCE" w14:textId="77777777" w:rsidR="000960B0" w:rsidRPr="00AF1FE0" w:rsidRDefault="000960B0" w:rsidP="00AF1FE0">
      <w:pPr>
        <w:ind w:left="-567"/>
        <w:rPr>
          <w:rFonts w:ascii="Arial" w:hAnsi="Arial" w:cs="Arial"/>
        </w:rPr>
      </w:pPr>
      <w:r w:rsidRPr="00AF1FE0">
        <w:rPr>
          <w:rFonts w:ascii="Arial" w:hAnsi="Arial" w:cs="Arial"/>
        </w:rPr>
        <w:t xml:space="preserve">Les plages indiquées ci-après s’entendent par l’heure d’arrivée du personnel du titulaire. </w:t>
      </w:r>
    </w:p>
    <w:p w14:paraId="6316142A" w14:textId="77777777" w:rsidR="000960B0" w:rsidRPr="00AF1FE0" w:rsidRDefault="000960B0" w:rsidP="000960B0">
      <w:pPr>
        <w:rPr>
          <w:sz w:val="12"/>
          <w:szCs w:val="12"/>
        </w:rPr>
      </w:pPr>
    </w:p>
    <w:tbl>
      <w:tblPr>
        <w:tblpPr w:leftFromText="141" w:rightFromText="141" w:vertAnchor="text" w:horzAnchor="margin" w:tblpX="-567" w:tblpY="81"/>
        <w:tblW w:w="10349" w:type="dxa"/>
        <w:tblLayout w:type="fixed"/>
        <w:tblCellMar>
          <w:left w:w="0" w:type="dxa"/>
          <w:right w:w="0" w:type="dxa"/>
        </w:tblCellMar>
        <w:tblLook w:val="0000" w:firstRow="0" w:lastRow="0" w:firstColumn="0" w:lastColumn="0" w:noHBand="0" w:noVBand="0"/>
      </w:tblPr>
      <w:tblGrid>
        <w:gridCol w:w="3402"/>
        <w:gridCol w:w="1139"/>
        <w:gridCol w:w="279"/>
        <w:gridCol w:w="1276"/>
        <w:gridCol w:w="2126"/>
        <w:gridCol w:w="2127"/>
      </w:tblGrid>
      <w:tr w:rsidR="000960B0" w:rsidRPr="00AF1FE0" w14:paraId="36B6D747" w14:textId="77777777" w:rsidTr="00AF1FE0">
        <w:trPr>
          <w:cantSplit/>
          <w:trHeight w:val="600"/>
        </w:trPr>
        <w:tc>
          <w:tcPr>
            <w:tcW w:w="3402" w:type="dxa"/>
            <w:tcBorders>
              <w:bottom w:val="single" w:sz="4" w:space="0" w:color="auto"/>
            </w:tcBorders>
          </w:tcPr>
          <w:p w14:paraId="61106A98" w14:textId="77777777" w:rsidR="000960B0" w:rsidRPr="00AF1FE0" w:rsidRDefault="000960B0" w:rsidP="00AF1FE0">
            <w:pPr>
              <w:pStyle w:val="Corpsdetexte22"/>
            </w:pPr>
          </w:p>
        </w:tc>
        <w:tc>
          <w:tcPr>
            <w:tcW w:w="1139" w:type="dxa"/>
            <w:tcBorders>
              <w:bottom w:val="single" w:sz="4" w:space="0" w:color="auto"/>
            </w:tcBorders>
          </w:tcPr>
          <w:p w14:paraId="4DD6332B" w14:textId="77777777" w:rsidR="000960B0" w:rsidRPr="00AF1FE0" w:rsidRDefault="000960B0" w:rsidP="00AF1FE0">
            <w:pPr>
              <w:pStyle w:val="Corpsdetexte22"/>
            </w:pPr>
          </w:p>
        </w:tc>
        <w:tc>
          <w:tcPr>
            <w:tcW w:w="1555" w:type="dxa"/>
            <w:gridSpan w:val="2"/>
            <w:tcBorders>
              <w:bottom w:val="single" w:sz="4" w:space="0" w:color="auto"/>
              <w:right w:val="single" w:sz="4" w:space="0" w:color="auto"/>
            </w:tcBorders>
          </w:tcPr>
          <w:p w14:paraId="2D75CC51" w14:textId="77777777" w:rsidR="000960B0" w:rsidRPr="00AF1FE0" w:rsidRDefault="000960B0" w:rsidP="00AF1FE0">
            <w:pPr>
              <w:pStyle w:val="Corpsdetexte22"/>
            </w:pPr>
          </w:p>
        </w:tc>
        <w:tc>
          <w:tcPr>
            <w:tcW w:w="2126" w:type="dxa"/>
            <w:tcBorders>
              <w:top w:val="single" w:sz="4" w:space="0" w:color="000000"/>
              <w:left w:val="single" w:sz="4" w:space="0" w:color="auto"/>
              <w:bottom w:val="single" w:sz="4" w:space="0" w:color="auto"/>
              <w:right w:val="single" w:sz="4" w:space="0" w:color="000000"/>
            </w:tcBorders>
            <w:vAlign w:val="center"/>
          </w:tcPr>
          <w:p w14:paraId="1B2C1525" w14:textId="77777777" w:rsidR="000960B0" w:rsidRPr="00AF1FE0" w:rsidRDefault="000960B0" w:rsidP="00AF1FE0">
            <w:pPr>
              <w:pStyle w:val="Corpsdetexte22"/>
              <w:jc w:val="center"/>
            </w:pPr>
            <w:r w:rsidRPr="00AF1FE0">
              <w:t>HT</w:t>
            </w:r>
          </w:p>
        </w:tc>
        <w:tc>
          <w:tcPr>
            <w:tcW w:w="2127" w:type="dxa"/>
            <w:tcBorders>
              <w:top w:val="single" w:sz="4" w:space="0" w:color="000000"/>
              <w:left w:val="single" w:sz="4" w:space="0" w:color="000000"/>
              <w:bottom w:val="single" w:sz="4" w:space="0" w:color="000000"/>
              <w:right w:val="single" w:sz="4" w:space="0" w:color="000000"/>
            </w:tcBorders>
            <w:vAlign w:val="center"/>
          </w:tcPr>
          <w:p w14:paraId="0533FE7E" w14:textId="77777777" w:rsidR="000960B0" w:rsidRPr="00AF1FE0" w:rsidRDefault="000960B0" w:rsidP="00AF1FE0">
            <w:pPr>
              <w:pStyle w:val="Corpsdetexte22"/>
              <w:jc w:val="center"/>
            </w:pPr>
            <w:r w:rsidRPr="00AF1FE0">
              <w:t>TTC</w:t>
            </w:r>
          </w:p>
        </w:tc>
      </w:tr>
      <w:tr w:rsidR="000960B0" w:rsidRPr="00AF1FE0" w14:paraId="02C6A950" w14:textId="77777777" w:rsidTr="00AF1FE0">
        <w:trPr>
          <w:cantSplit/>
          <w:trHeight w:val="600"/>
        </w:trPr>
        <w:tc>
          <w:tcPr>
            <w:tcW w:w="3402" w:type="dxa"/>
            <w:tcBorders>
              <w:top w:val="single" w:sz="4" w:space="0" w:color="auto"/>
              <w:left w:val="single" w:sz="4" w:space="0" w:color="auto"/>
              <w:bottom w:val="single" w:sz="4" w:space="0" w:color="auto"/>
              <w:right w:val="single" w:sz="4" w:space="0" w:color="auto"/>
            </w:tcBorders>
            <w:vAlign w:val="center"/>
          </w:tcPr>
          <w:p w14:paraId="1F6D9EC7" w14:textId="77777777" w:rsidR="000960B0" w:rsidRPr="00AF1FE0" w:rsidRDefault="000960B0" w:rsidP="00AF1FE0">
            <w:pPr>
              <w:pStyle w:val="Corpsdetexte22"/>
              <w:ind w:right="275"/>
              <w:rPr>
                <w:sz w:val="20"/>
                <w:szCs w:val="16"/>
              </w:rPr>
            </w:pPr>
            <w:r w:rsidRPr="00AF1FE0">
              <w:rPr>
                <w:sz w:val="20"/>
                <w:szCs w:val="16"/>
              </w:rPr>
              <w:t>Heure normale pour un technicien spécialiste entre 8H00 &amp; 17H00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tcPr>
          <w:p w14:paraId="4B7105EB" w14:textId="77777777" w:rsidR="000960B0" w:rsidRPr="00AF1FE0" w:rsidRDefault="000960B0" w:rsidP="00AF1FE0">
            <w:pPr>
              <w:pStyle w:val="Corpsdetexte22"/>
              <w:tabs>
                <w:tab w:val="clear" w:pos="1134"/>
              </w:tabs>
              <w:jc w:val="center"/>
              <w:rPr>
                <w:sz w:val="20"/>
                <w:szCs w:val="16"/>
              </w:rPr>
            </w:pPr>
            <w:r w:rsidRPr="00AF1FE0">
              <w:rPr>
                <w:sz w:val="20"/>
                <w:szCs w:val="16"/>
              </w:rPr>
              <w:t>Facturable à chaque intervention</w:t>
            </w:r>
          </w:p>
        </w:tc>
        <w:tc>
          <w:tcPr>
            <w:tcW w:w="1276" w:type="dxa"/>
            <w:tcBorders>
              <w:top w:val="single" w:sz="4" w:space="0" w:color="auto"/>
              <w:left w:val="single" w:sz="4" w:space="0" w:color="auto"/>
              <w:bottom w:val="single" w:sz="4" w:space="0" w:color="auto"/>
              <w:right w:val="single" w:sz="4" w:space="0" w:color="auto"/>
            </w:tcBorders>
            <w:vAlign w:val="center"/>
          </w:tcPr>
          <w:p w14:paraId="49FCE91A" w14:textId="77777777" w:rsidR="000960B0" w:rsidRPr="00AF1FE0" w:rsidRDefault="000960B0" w:rsidP="00AF1FE0">
            <w:pPr>
              <w:pStyle w:val="Corpsdetexte22"/>
              <w:jc w:val="center"/>
              <w:rPr>
                <w:sz w:val="20"/>
                <w:szCs w:val="16"/>
              </w:rPr>
            </w:pPr>
            <w:r w:rsidRPr="00AF1FE0">
              <w:rPr>
                <w:sz w:val="20"/>
                <w:szCs w:val="16"/>
              </w:rPr>
              <w:t>Taux horaire</w:t>
            </w:r>
          </w:p>
        </w:tc>
        <w:tc>
          <w:tcPr>
            <w:tcW w:w="2126" w:type="dxa"/>
            <w:tcBorders>
              <w:top w:val="single" w:sz="4" w:space="0" w:color="auto"/>
              <w:left w:val="single" w:sz="4" w:space="0" w:color="auto"/>
              <w:bottom w:val="single" w:sz="4" w:space="0" w:color="auto"/>
              <w:right w:val="single" w:sz="4" w:space="0" w:color="auto"/>
            </w:tcBorders>
            <w:vAlign w:val="center"/>
          </w:tcPr>
          <w:p w14:paraId="06877765" w14:textId="77777777" w:rsidR="000960B0" w:rsidRPr="00AF1FE0" w:rsidRDefault="000960B0" w:rsidP="00AF1FE0">
            <w:pPr>
              <w:pStyle w:val="Corpsdetexte22"/>
              <w:jc w:val="center"/>
              <w:rPr>
                <w:sz w:val="20"/>
                <w:szCs w:val="16"/>
              </w:rPr>
            </w:pPr>
            <w:r w:rsidRPr="00AF1FE0">
              <w:rPr>
                <w:sz w:val="20"/>
                <w:szCs w:val="16"/>
              </w:rPr>
              <w:t>€ HT</w:t>
            </w:r>
          </w:p>
        </w:tc>
        <w:tc>
          <w:tcPr>
            <w:tcW w:w="2127" w:type="dxa"/>
            <w:tcBorders>
              <w:top w:val="single" w:sz="4" w:space="0" w:color="000000"/>
              <w:left w:val="single" w:sz="4" w:space="0" w:color="auto"/>
              <w:bottom w:val="single" w:sz="4" w:space="0" w:color="000000"/>
              <w:right w:val="single" w:sz="4" w:space="0" w:color="000000"/>
            </w:tcBorders>
            <w:vAlign w:val="center"/>
          </w:tcPr>
          <w:p w14:paraId="15FC1537" w14:textId="77777777" w:rsidR="000960B0" w:rsidRPr="00AF1FE0" w:rsidRDefault="000960B0" w:rsidP="00AF1FE0">
            <w:pPr>
              <w:pStyle w:val="Corpsdetexte22"/>
              <w:jc w:val="center"/>
              <w:rPr>
                <w:sz w:val="20"/>
                <w:szCs w:val="16"/>
              </w:rPr>
            </w:pPr>
            <w:r w:rsidRPr="00AF1FE0">
              <w:rPr>
                <w:sz w:val="20"/>
                <w:szCs w:val="16"/>
              </w:rPr>
              <w:t>€ TTC</w:t>
            </w:r>
          </w:p>
        </w:tc>
      </w:tr>
      <w:tr w:rsidR="000960B0" w:rsidRPr="00AF1FE0" w14:paraId="333C8308" w14:textId="77777777" w:rsidTr="00AF1FE0">
        <w:trPr>
          <w:cantSplit/>
          <w:trHeight w:val="600"/>
        </w:trPr>
        <w:tc>
          <w:tcPr>
            <w:tcW w:w="3402" w:type="dxa"/>
            <w:tcBorders>
              <w:top w:val="single" w:sz="4" w:space="0" w:color="auto"/>
              <w:left w:val="single" w:sz="4" w:space="0" w:color="auto"/>
              <w:bottom w:val="single" w:sz="4" w:space="0" w:color="auto"/>
              <w:right w:val="single" w:sz="4" w:space="0" w:color="auto"/>
            </w:tcBorders>
            <w:vAlign w:val="center"/>
          </w:tcPr>
          <w:p w14:paraId="1A5A1CBC" w14:textId="77777777" w:rsidR="000960B0" w:rsidRPr="00AF1FE0" w:rsidRDefault="000960B0" w:rsidP="00AF1FE0">
            <w:pPr>
              <w:pStyle w:val="Corpsdetexte22"/>
              <w:rPr>
                <w:sz w:val="20"/>
                <w:szCs w:val="16"/>
              </w:rPr>
            </w:pPr>
            <w:r w:rsidRPr="00AF1FE0">
              <w:rPr>
                <w:sz w:val="20"/>
                <w:szCs w:val="16"/>
              </w:rPr>
              <w:t>Entre 17 h 00 &amp; 19 h 30 maximum</w:t>
            </w:r>
          </w:p>
        </w:tc>
        <w:tc>
          <w:tcPr>
            <w:tcW w:w="1418" w:type="dxa"/>
            <w:gridSpan w:val="2"/>
            <w:vMerge/>
            <w:tcBorders>
              <w:top w:val="single" w:sz="4" w:space="0" w:color="auto"/>
              <w:left w:val="single" w:sz="4" w:space="0" w:color="auto"/>
              <w:bottom w:val="single" w:sz="4" w:space="0" w:color="auto"/>
              <w:right w:val="single" w:sz="4" w:space="0" w:color="auto"/>
            </w:tcBorders>
            <w:vAlign w:val="center"/>
          </w:tcPr>
          <w:p w14:paraId="0E0D1465" w14:textId="77777777" w:rsidR="000960B0" w:rsidRPr="00AF1FE0" w:rsidRDefault="000960B0" w:rsidP="00AF1FE0">
            <w:pPr>
              <w:pStyle w:val="Corpsdetexte22"/>
              <w:rPr>
                <w:sz w:val="20"/>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26D424BC" w14:textId="77777777" w:rsidR="000960B0" w:rsidRPr="00AF1FE0" w:rsidRDefault="000960B0" w:rsidP="00AF1FE0">
            <w:pPr>
              <w:pStyle w:val="Corpsdetexte22"/>
              <w:jc w:val="center"/>
              <w:rPr>
                <w:sz w:val="20"/>
                <w:szCs w:val="16"/>
              </w:rPr>
            </w:pPr>
            <w:r w:rsidRPr="00AF1FE0">
              <w:rPr>
                <w:sz w:val="20"/>
                <w:szCs w:val="16"/>
              </w:rPr>
              <w:t>Taux horaire</w:t>
            </w:r>
          </w:p>
        </w:tc>
        <w:tc>
          <w:tcPr>
            <w:tcW w:w="2126" w:type="dxa"/>
            <w:tcBorders>
              <w:top w:val="single" w:sz="4" w:space="0" w:color="auto"/>
              <w:left w:val="single" w:sz="4" w:space="0" w:color="auto"/>
              <w:bottom w:val="single" w:sz="4" w:space="0" w:color="auto"/>
              <w:right w:val="single" w:sz="4" w:space="0" w:color="auto"/>
            </w:tcBorders>
            <w:vAlign w:val="center"/>
          </w:tcPr>
          <w:p w14:paraId="3392030F" w14:textId="77777777" w:rsidR="000960B0" w:rsidRPr="00AF1FE0" w:rsidRDefault="000960B0" w:rsidP="00AF1FE0">
            <w:pPr>
              <w:pStyle w:val="Corpsdetexte22"/>
              <w:jc w:val="center"/>
              <w:rPr>
                <w:sz w:val="20"/>
                <w:szCs w:val="16"/>
              </w:rPr>
            </w:pPr>
            <w:r w:rsidRPr="00AF1FE0">
              <w:rPr>
                <w:sz w:val="20"/>
                <w:szCs w:val="16"/>
              </w:rPr>
              <w:t>€ HT</w:t>
            </w:r>
          </w:p>
        </w:tc>
        <w:tc>
          <w:tcPr>
            <w:tcW w:w="2127" w:type="dxa"/>
            <w:tcBorders>
              <w:top w:val="single" w:sz="4" w:space="0" w:color="000000"/>
              <w:left w:val="single" w:sz="4" w:space="0" w:color="auto"/>
              <w:bottom w:val="single" w:sz="4" w:space="0" w:color="000000"/>
              <w:right w:val="single" w:sz="4" w:space="0" w:color="000000"/>
            </w:tcBorders>
            <w:vAlign w:val="center"/>
          </w:tcPr>
          <w:p w14:paraId="038C2A39" w14:textId="77777777" w:rsidR="000960B0" w:rsidRPr="00AF1FE0" w:rsidRDefault="000960B0" w:rsidP="00AF1FE0">
            <w:pPr>
              <w:pStyle w:val="Corpsdetexte22"/>
              <w:jc w:val="center"/>
              <w:rPr>
                <w:sz w:val="20"/>
                <w:szCs w:val="16"/>
              </w:rPr>
            </w:pPr>
            <w:r w:rsidRPr="00AF1FE0">
              <w:rPr>
                <w:sz w:val="20"/>
                <w:szCs w:val="16"/>
              </w:rPr>
              <w:t>€ TTC</w:t>
            </w:r>
          </w:p>
        </w:tc>
      </w:tr>
    </w:tbl>
    <w:p w14:paraId="337B97D5" w14:textId="77777777" w:rsidR="000960B0" w:rsidRPr="005156D4" w:rsidRDefault="000960B0" w:rsidP="000960B0">
      <w:pPr>
        <w:rPr>
          <w:sz w:val="16"/>
          <w:szCs w:val="16"/>
        </w:rPr>
      </w:pPr>
    </w:p>
    <w:p w14:paraId="277C9CA0" w14:textId="77777777" w:rsidR="000960B0" w:rsidRPr="00AF1FE0" w:rsidRDefault="000960B0" w:rsidP="00AF1FE0">
      <w:pPr>
        <w:numPr>
          <w:ilvl w:val="0"/>
          <w:numId w:val="11"/>
        </w:numPr>
        <w:suppressAutoHyphens/>
        <w:rPr>
          <w:rFonts w:ascii="Arial" w:hAnsi="Arial" w:cs="Arial"/>
          <w:b/>
          <w:bCs/>
        </w:rPr>
      </w:pPr>
      <w:r w:rsidRPr="00AF1FE0">
        <w:rPr>
          <w:rFonts w:ascii="Arial" w:hAnsi="Arial" w:cs="Arial"/>
          <w:b/>
          <w:bCs/>
        </w:rPr>
        <w:t>coût du déplacement</w:t>
      </w:r>
    </w:p>
    <w:p w14:paraId="7D5D7A8E" w14:textId="77777777" w:rsidR="00F850A3" w:rsidRDefault="00F850A3" w:rsidP="00AF1FE0">
      <w:pPr>
        <w:pStyle w:val="Corpsdetexte22"/>
        <w:ind w:left="-567"/>
      </w:pPr>
    </w:p>
    <w:p w14:paraId="0AE473A7" w14:textId="0FDE5963" w:rsidR="00F850A3" w:rsidRPr="00AF1FE0" w:rsidRDefault="00F850A3" w:rsidP="00F850A3">
      <w:pPr>
        <w:ind w:left="-567"/>
        <w:jc w:val="both"/>
        <w:rPr>
          <w:rFonts w:ascii="Arial" w:hAnsi="Arial" w:cs="Arial"/>
        </w:rPr>
      </w:pPr>
      <w:r>
        <w:rPr>
          <w:rFonts w:ascii="Arial" w:hAnsi="Arial" w:cs="Arial"/>
        </w:rPr>
        <w:t>Le coût de déplacement</w:t>
      </w:r>
      <w:r w:rsidRPr="00AF1FE0">
        <w:rPr>
          <w:rFonts w:ascii="Arial" w:hAnsi="Arial" w:cs="Arial"/>
        </w:rPr>
        <w:t xml:space="preserve"> ne peut être facturée pour le site </w:t>
      </w:r>
      <w:r>
        <w:rPr>
          <w:rFonts w:ascii="Arial" w:hAnsi="Arial" w:cs="Arial"/>
        </w:rPr>
        <w:t>de Finlay</w:t>
      </w:r>
      <w:r w:rsidRPr="00AF1FE0">
        <w:rPr>
          <w:rFonts w:ascii="Arial" w:hAnsi="Arial" w:cs="Arial"/>
        </w:rPr>
        <w:t xml:space="preserve"> du 15</w:t>
      </w:r>
      <w:r w:rsidRPr="00AF1FE0">
        <w:rPr>
          <w:rFonts w:ascii="Arial" w:hAnsi="Arial" w:cs="Arial"/>
          <w:vertAlign w:val="superscript"/>
        </w:rPr>
        <w:t>e</w:t>
      </w:r>
      <w:r w:rsidRPr="00AF1FE0">
        <w:rPr>
          <w:rFonts w:ascii="Arial" w:hAnsi="Arial" w:cs="Arial"/>
        </w:rPr>
        <w:t xml:space="preserve"> arrondissement car le site est sous astreinte. Elle est incluse dans le forfait. </w:t>
      </w:r>
    </w:p>
    <w:p w14:paraId="019D4ECB" w14:textId="77777777" w:rsidR="00F850A3" w:rsidRDefault="00F850A3" w:rsidP="00AF1FE0">
      <w:pPr>
        <w:pStyle w:val="Corpsdetexte22"/>
        <w:ind w:left="-567"/>
        <w:rPr>
          <w:sz w:val="20"/>
        </w:rPr>
      </w:pPr>
    </w:p>
    <w:p w14:paraId="4D8BD617" w14:textId="7B9034C8" w:rsidR="000960B0" w:rsidRPr="005156D4" w:rsidRDefault="000960B0" w:rsidP="00AF1FE0">
      <w:pPr>
        <w:pStyle w:val="Corpsdetexte22"/>
        <w:ind w:left="-567"/>
        <w:rPr>
          <w:sz w:val="20"/>
        </w:rPr>
      </w:pPr>
      <w:r w:rsidRPr="005156D4">
        <w:rPr>
          <w:sz w:val="20"/>
        </w:rPr>
        <w:t xml:space="preserve">Pour chaque demande de maintenance corrective pour </w:t>
      </w:r>
      <w:r w:rsidR="00F850A3">
        <w:rPr>
          <w:sz w:val="20"/>
        </w:rPr>
        <w:t xml:space="preserve">les autres </w:t>
      </w:r>
      <w:r w:rsidRPr="005156D4">
        <w:rPr>
          <w:sz w:val="20"/>
        </w:rPr>
        <w:t xml:space="preserve">sites, le titulaire s’engage à appliquer un prix forfaitaire de déplacement, aller–retour, à hauteur de </w:t>
      </w:r>
    </w:p>
    <w:p w14:paraId="08A1130A" w14:textId="77777777" w:rsidR="000960B0" w:rsidRPr="005156D4" w:rsidRDefault="000960B0" w:rsidP="00AF1FE0">
      <w:pPr>
        <w:pStyle w:val="Corpsdetexte22"/>
        <w:ind w:left="-567"/>
        <w:rPr>
          <w:sz w:val="20"/>
        </w:rPr>
      </w:pPr>
    </w:p>
    <w:p w14:paraId="26642294" w14:textId="77777777" w:rsidR="000960B0" w:rsidRDefault="000960B0" w:rsidP="00AF1FE0">
      <w:pPr>
        <w:pStyle w:val="Corpsdetexte22"/>
        <w:ind w:left="-567"/>
        <w:jc w:val="center"/>
        <w:rPr>
          <w:b/>
          <w:bCs/>
          <w:sz w:val="20"/>
        </w:rPr>
      </w:pPr>
      <w:r w:rsidRPr="00AF1FE0">
        <w:rPr>
          <w:b/>
          <w:bCs/>
          <w:sz w:val="20"/>
        </w:rPr>
        <w:t>……………………………………………….. € HT</w:t>
      </w:r>
    </w:p>
    <w:p w14:paraId="0EC9C0FA" w14:textId="77777777" w:rsidR="00AF1FE0" w:rsidRPr="00AF1FE0" w:rsidRDefault="00AF1FE0" w:rsidP="00AF1FE0">
      <w:pPr>
        <w:pStyle w:val="Corpsdetexte22"/>
        <w:ind w:left="-567"/>
        <w:jc w:val="center"/>
        <w:rPr>
          <w:b/>
          <w:bCs/>
          <w:sz w:val="20"/>
        </w:rPr>
      </w:pPr>
    </w:p>
    <w:p w14:paraId="6A8F473A" w14:textId="77777777" w:rsidR="000960B0" w:rsidRPr="00AF1FE0" w:rsidRDefault="000960B0" w:rsidP="00AF1FE0">
      <w:pPr>
        <w:pStyle w:val="Corpsdetexte22"/>
        <w:ind w:left="-567"/>
        <w:jc w:val="center"/>
        <w:rPr>
          <w:b/>
          <w:bCs/>
          <w:sz w:val="20"/>
        </w:rPr>
      </w:pPr>
      <w:r w:rsidRPr="00AF1FE0">
        <w:rPr>
          <w:b/>
          <w:bCs/>
          <w:sz w:val="20"/>
        </w:rPr>
        <w:t>………………………………………………. € TTC.</w:t>
      </w:r>
    </w:p>
    <w:p w14:paraId="15AC7682" w14:textId="77777777" w:rsidR="000960B0" w:rsidRPr="005156D4" w:rsidRDefault="000960B0" w:rsidP="00AF1FE0">
      <w:pPr>
        <w:pStyle w:val="Corpsdetexte22"/>
        <w:ind w:left="-567"/>
        <w:rPr>
          <w:sz w:val="20"/>
        </w:rPr>
      </w:pPr>
    </w:p>
    <w:p w14:paraId="144B0510" w14:textId="77777777" w:rsidR="000960B0" w:rsidRPr="005156D4" w:rsidRDefault="000960B0" w:rsidP="00AF1FE0">
      <w:pPr>
        <w:pStyle w:val="Corpsdetexte22"/>
        <w:ind w:left="-567"/>
        <w:rPr>
          <w:sz w:val="20"/>
        </w:rPr>
      </w:pPr>
      <w:r w:rsidRPr="005156D4">
        <w:rPr>
          <w:sz w:val="20"/>
        </w:rPr>
        <w:t xml:space="preserve">Le prix ne s’applique qu’une fois par devis même si le titulaire a l’obligation de déplacer son personnel plusieurs fois. </w:t>
      </w:r>
    </w:p>
    <w:p w14:paraId="1D0DF442" w14:textId="77777777" w:rsidR="000960B0" w:rsidRPr="005156D4" w:rsidRDefault="000960B0" w:rsidP="000960B0">
      <w:pPr>
        <w:pStyle w:val="Corpsdetexte22"/>
        <w:rPr>
          <w:sz w:val="20"/>
        </w:rPr>
      </w:pPr>
    </w:p>
    <w:p w14:paraId="3B60395B" w14:textId="77777777" w:rsidR="000960B0" w:rsidRPr="00AF1FE0" w:rsidRDefault="000960B0" w:rsidP="00AF1FE0">
      <w:pPr>
        <w:numPr>
          <w:ilvl w:val="0"/>
          <w:numId w:val="11"/>
        </w:numPr>
        <w:suppressAutoHyphens/>
        <w:rPr>
          <w:rFonts w:ascii="Arial" w:hAnsi="Arial" w:cs="Arial"/>
          <w:b/>
          <w:bCs/>
        </w:rPr>
      </w:pPr>
      <w:r w:rsidRPr="00AF1FE0">
        <w:rPr>
          <w:rFonts w:ascii="Arial" w:hAnsi="Arial" w:cs="Arial"/>
          <w:b/>
          <w:bCs/>
        </w:rPr>
        <w:t>Coefficient de revente</w:t>
      </w:r>
    </w:p>
    <w:p w14:paraId="7585266E" w14:textId="77777777" w:rsidR="000960B0" w:rsidRPr="005156D4" w:rsidRDefault="000960B0" w:rsidP="000960B0">
      <w:pPr>
        <w:pStyle w:val="Corpsdetexte22"/>
        <w:rPr>
          <w:sz w:val="20"/>
        </w:rPr>
      </w:pPr>
    </w:p>
    <w:p w14:paraId="08D26275" w14:textId="53C9EA19" w:rsidR="000960B0" w:rsidRPr="00F850A3" w:rsidRDefault="00F850A3" w:rsidP="00F850A3">
      <w:pPr>
        <w:pStyle w:val="Corpsdetexte22"/>
        <w:ind w:left="-567"/>
        <w:rPr>
          <w:sz w:val="20"/>
        </w:rPr>
      </w:pPr>
      <w:r w:rsidRPr="00F850A3">
        <w:rPr>
          <w:sz w:val="20"/>
        </w:rPr>
        <w:t xml:space="preserve">Pour la </w:t>
      </w:r>
      <w:r w:rsidR="000960B0" w:rsidRPr="00F850A3">
        <w:rPr>
          <w:sz w:val="20"/>
        </w:rPr>
        <w:t>fourniture</w:t>
      </w:r>
      <w:r w:rsidRPr="00F850A3">
        <w:rPr>
          <w:sz w:val="20"/>
        </w:rPr>
        <w:t xml:space="preserve"> de</w:t>
      </w:r>
      <w:r w:rsidR="000960B0" w:rsidRPr="00F850A3">
        <w:rPr>
          <w:sz w:val="20"/>
        </w:rPr>
        <w:t xml:space="preserve"> toutes pièces détachées</w:t>
      </w:r>
      <w:r w:rsidRPr="00F850A3">
        <w:rPr>
          <w:sz w:val="20"/>
        </w:rPr>
        <w:t xml:space="preserve"> et jeux de batteries</w:t>
      </w:r>
      <w:r w:rsidR="000960B0" w:rsidRPr="00F850A3">
        <w:rPr>
          <w:sz w:val="20"/>
        </w:rPr>
        <w:t xml:space="preserve"> le titulaire a l’obligation de joindre, à sa facture, une copie de la facture d’achat et s’engage à appliquer un coefficient de revente de :</w:t>
      </w:r>
    </w:p>
    <w:p w14:paraId="4AECF7AA" w14:textId="77777777" w:rsidR="00AF1FE0" w:rsidRDefault="00AF1FE0" w:rsidP="00E122EE">
      <w:pPr>
        <w:ind w:left="-567" w:right="-1"/>
        <w:jc w:val="both"/>
        <w:rPr>
          <w:rFonts w:ascii="Arial" w:hAnsi="Arial" w:cs="Arial"/>
          <w:b/>
          <w:u w:val="single"/>
        </w:rPr>
      </w:pPr>
    </w:p>
    <w:p w14:paraId="2BE25D1A" w14:textId="64CDF921" w:rsidR="00F850A3" w:rsidRDefault="00F850A3" w:rsidP="00F850A3">
      <w:pPr>
        <w:pBdr>
          <w:top w:val="single" w:sz="4" w:space="11" w:color="auto"/>
          <w:left w:val="single" w:sz="4" w:space="4" w:color="auto"/>
          <w:bottom w:val="single" w:sz="4" w:space="1" w:color="auto"/>
          <w:right w:val="single" w:sz="4" w:space="4" w:color="auto"/>
        </w:pBdr>
        <w:ind w:left="2694" w:right="2834"/>
        <w:jc w:val="center"/>
        <w:rPr>
          <w:rFonts w:ascii="Arial" w:hAnsi="Arial" w:cs="Arial"/>
          <w:b/>
          <w:u w:val="single"/>
        </w:rPr>
      </w:pPr>
      <w:r>
        <w:rPr>
          <w:rFonts w:ascii="Arial" w:hAnsi="Arial" w:cs="Arial"/>
          <w:b/>
          <w:u w:val="single"/>
        </w:rPr>
        <w:t>………………………………</w:t>
      </w:r>
    </w:p>
    <w:p w14:paraId="256B5B4F" w14:textId="77777777" w:rsidR="00F850A3" w:rsidRDefault="00F850A3" w:rsidP="00E122EE">
      <w:pPr>
        <w:ind w:left="-567" w:right="-1"/>
        <w:jc w:val="both"/>
        <w:rPr>
          <w:rFonts w:ascii="Arial" w:hAnsi="Arial" w:cs="Arial"/>
          <w:b/>
          <w:u w:val="single"/>
        </w:rPr>
      </w:pPr>
    </w:p>
    <w:p w14:paraId="28DBC1C6" w14:textId="4E398246" w:rsidR="00F850A3" w:rsidRDefault="00F850A3" w:rsidP="00F850A3">
      <w:pPr>
        <w:pStyle w:val="Paragraphedeliste"/>
        <w:numPr>
          <w:ilvl w:val="0"/>
          <w:numId w:val="11"/>
        </w:numPr>
        <w:rPr>
          <w:rFonts w:ascii="Arial" w:hAnsi="Arial" w:cs="Arial"/>
          <w:b/>
          <w:bCs/>
        </w:rPr>
      </w:pPr>
      <w:r>
        <w:rPr>
          <w:rFonts w:ascii="Arial" w:hAnsi="Arial" w:cs="Arial"/>
          <w:b/>
          <w:bCs/>
        </w:rPr>
        <w:t>Réinitialisation de l’autonomètre des onduleurs suivants :</w:t>
      </w:r>
    </w:p>
    <w:p w14:paraId="11A59416" w14:textId="77777777" w:rsidR="00F850A3" w:rsidRDefault="00F850A3" w:rsidP="00F850A3">
      <w:pPr>
        <w:rPr>
          <w:rFonts w:ascii="Arial" w:hAnsi="Arial" w:cs="Arial"/>
          <w:b/>
          <w:bCs/>
        </w:rPr>
      </w:pPr>
    </w:p>
    <w:p w14:paraId="182ECA97" w14:textId="219F70F9" w:rsidR="00F850A3" w:rsidRPr="001A3017" w:rsidRDefault="00F850A3" w:rsidP="00F850A3">
      <w:pPr>
        <w:ind w:left="-567"/>
        <w:jc w:val="both"/>
        <w:rPr>
          <w:rFonts w:ascii="Arial" w:hAnsi="Arial" w:cs="Arial"/>
        </w:rPr>
      </w:pPr>
      <w:r w:rsidRPr="001A3017">
        <w:rPr>
          <w:rFonts w:ascii="Arial" w:hAnsi="Arial" w:cs="Arial"/>
        </w:rPr>
        <w:t xml:space="preserve">Le prix </w:t>
      </w:r>
      <w:r>
        <w:rPr>
          <w:rFonts w:ascii="Arial" w:hAnsi="Arial" w:cs="Arial"/>
        </w:rPr>
        <w:t xml:space="preserve">forfaitaire </w:t>
      </w:r>
      <w:r w:rsidRPr="001A3017">
        <w:rPr>
          <w:rFonts w:ascii="Arial" w:hAnsi="Arial" w:cs="Arial"/>
        </w:rPr>
        <w:t xml:space="preserve">en euros pour le passage d’un technicien en heures ouvrées pour la réinitialisation de </w:t>
      </w:r>
      <w:r w:rsidRPr="001A3017">
        <w:rPr>
          <w:rFonts w:ascii="Arial" w:hAnsi="Arial" w:cs="Arial"/>
          <w:b/>
          <w:bCs/>
        </w:rPr>
        <w:t>l’autonom</w:t>
      </w:r>
      <w:r>
        <w:rPr>
          <w:rFonts w:ascii="Arial" w:hAnsi="Arial" w:cs="Arial"/>
          <w:b/>
          <w:bCs/>
        </w:rPr>
        <w:t>è</w:t>
      </w:r>
      <w:r w:rsidRPr="001A3017">
        <w:rPr>
          <w:rFonts w:ascii="Arial" w:hAnsi="Arial" w:cs="Arial"/>
          <w:b/>
          <w:bCs/>
        </w:rPr>
        <w:t xml:space="preserve">tre </w:t>
      </w:r>
      <w:r w:rsidRPr="001A3017">
        <w:rPr>
          <w:rFonts w:ascii="Arial" w:hAnsi="Arial" w:cs="Arial"/>
        </w:rPr>
        <w:t xml:space="preserve">des onduleurs suivants </w:t>
      </w:r>
      <w:r>
        <w:rPr>
          <w:rFonts w:ascii="Arial" w:hAnsi="Arial" w:cs="Arial"/>
        </w:rPr>
        <w:t>(comprenant la main d’œuvre et le déplacement</w:t>
      </w:r>
      <w:r w:rsidRPr="001A3017">
        <w:rPr>
          <w:rFonts w:ascii="Arial" w:hAnsi="Arial" w:cs="Arial"/>
        </w:rPr>
        <w:t>)</w:t>
      </w:r>
      <w:r>
        <w:rPr>
          <w:rFonts w:ascii="Arial" w:hAnsi="Arial" w:cs="Arial"/>
        </w:rPr>
        <w:t xml:space="preserve"> est indiqué par le candidat</w:t>
      </w:r>
      <w:r w:rsidRPr="001A3017">
        <w:rPr>
          <w:rFonts w:ascii="Arial" w:hAnsi="Arial" w:cs="Arial"/>
        </w:rPr>
        <w:t>.</w:t>
      </w:r>
      <w:r>
        <w:rPr>
          <w:rFonts w:ascii="Arial" w:hAnsi="Arial" w:cs="Arial"/>
        </w:rPr>
        <w:t xml:space="preserve"> Cette prestation est hors forfait et sera exécuté par l’émission d’un bon de commande, au fur et à mesure des besoins.</w:t>
      </w:r>
    </w:p>
    <w:p w14:paraId="7384E9B4" w14:textId="77777777" w:rsidR="00F850A3" w:rsidRDefault="00F850A3" w:rsidP="00F850A3">
      <w:pPr>
        <w:rPr>
          <w:rFonts w:ascii="Arial" w:hAnsi="Arial" w:cs="Arial"/>
          <w:b/>
          <w:bCs/>
        </w:rPr>
      </w:pPr>
    </w:p>
    <w:tbl>
      <w:tblPr>
        <w:tblStyle w:val="Grilledutableau"/>
        <w:tblW w:w="0" w:type="auto"/>
        <w:tblInd w:w="-572" w:type="dxa"/>
        <w:tblLook w:val="04A0" w:firstRow="1" w:lastRow="0" w:firstColumn="1" w:lastColumn="0" w:noHBand="0" w:noVBand="1"/>
      </w:tblPr>
      <w:tblGrid>
        <w:gridCol w:w="3781"/>
        <w:gridCol w:w="3209"/>
        <w:gridCol w:w="3210"/>
      </w:tblGrid>
      <w:tr w:rsidR="00F850A3" w14:paraId="4F875787" w14:textId="77777777" w:rsidTr="00F850A3">
        <w:tc>
          <w:tcPr>
            <w:tcW w:w="3781" w:type="dxa"/>
          </w:tcPr>
          <w:p w14:paraId="4D069035" w14:textId="77777777" w:rsidR="00F850A3" w:rsidRDefault="00F850A3" w:rsidP="008A03C4">
            <w:pPr>
              <w:pStyle w:val="En-tte"/>
              <w:jc w:val="center"/>
              <w:rPr>
                <w:rFonts w:cs="Arial"/>
                <w:b/>
                <w:bCs/>
              </w:rPr>
            </w:pPr>
            <w:r>
              <w:rPr>
                <w:rFonts w:cs="Arial"/>
                <w:b/>
                <w:bCs/>
              </w:rPr>
              <w:t>Sites et onduleurs</w:t>
            </w:r>
          </w:p>
        </w:tc>
        <w:tc>
          <w:tcPr>
            <w:tcW w:w="3209" w:type="dxa"/>
          </w:tcPr>
          <w:p w14:paraId="0FD717CD" w14:textId="77777777" w:rsidR="00F850A3" w:rsidRDefault="00F850A3" w:rsidP="008A03C4">
            <w:pPr>
              <w:jc w:val="center"/>
              <w:rPr>
                <w:rFonts w:ascii="Arial" w:hAnsi="Arial" w:cs="Arial"/>
                <w:b/>
                <w:bCs/>
              </w:rPr>
            </w:pPr>
            <w:r>
              <w:rPr>
                <w:rFonts w:ascii="Arial" w:hAnsi="Arial" w:cs="Arial"/>
                <w:b/>
                <w:bCs/>
              </w:rPr>
              <w:t>HT €</w:t>
            </w:r>
          </w:p>
        </w:tc>
        <w:tc>
          <w:tcPr>
            <w:tcW w:w="3210" w:type="dxa"/>
          </w:tcPr>
          <w:p w14:paraId="49B8BF15" w14:textId="77777777" w:rsidR="00F850A3" w:rsidRDefault="00F850A3" w:rsidP="008A03C4">
            <w:pPr>
              <w:jc w:val="center"/>
              <w:rPr>
                <w:rFonts w:ascii="Arial" w:hAnsi="Arial" w:cs="Arial"/>
                <w:b/>
                <w:bCs/>
              </w:rPr>
            </w:pPr>
            <w:r>
              <w:rPr>
                <w:rFonts w:ascii="Arial" w:hAnsi="Arial" w:cs="Arial"/>
                <w:b/>
                <w:bCs/>
              </w:rPr>
              <w:t>TTC €</w:t>
            </w:r>
          </w:p>
        </w:tc>
      </w:tr>
      <w:tr w:rsidR="00F850A3" w14:paraId="4C7DAA7A" w14:textId="77777777" w:rsidTr="00F850A3">
        <w:tc>
          <w:tcPr>
            <w:tcW w:w="3781" w:type="dxa"/>
          </w:tcPr>
          <w:p w14:paraId="4A46CF40" w14:textId="77777777" w:rsidR="00F850A3" w:rsidRDefault="00F850A3" w:rsidP="00F850A3">
            <w:pPr>
              <w:pStyle w:val="En-tte"/>
              <w:rPr>
                <w:rFonts w:cs="Arial"/>
                <w:sz w:val="20"/>
              </w:rPr>
            </w:pPr>
            <w:r>
              <w:rPr>
                <w:rFonts w:cs="Arial"/>
                <w:b/>
                <w:bCs/>
              </w:rPr>
              <w:t xml:space="preserve">Siège- Onduleur </w:t>
            </w:r>
            <w:r w:rsidRPr="000960B0">
              <w:rPr>
                <w:rFonts w:cs="Arial"/>
                <w:sz w:val="20"/>
              </w:rPr>
              <w:t>Legrand</w:t>
            </w:r>
          </w:p>
          <w:p w14:paraId="2633110F" w14:textId="1989B5A0" w:rsidR="00F850A3" w:rsidRPr="00F850A3" w:rsidRDefault="00F850A3" w:rsidP="00F850A3">
            <w:pPr>
              <w:pStyle w:val="En-tte"/>
              <w:rPr>
                <w:rFonts w:cs="Arial"/>
                <w:sz w:val="20"/>
              </w:rPr>
            </w:pPr>
            <w:r w:rsidRPr="000960B0">
              <w:rPr>
                <w:rFonts w:cs="Arial"/>
                <w:sz w:val="20"/>
              </w:rPr>
              <w:t>Archimod HE – 60 KVA</w:t>
            </w:r>
          </w:p>
        </w:tc>
        <w:tc>
          <w:tcPr>
            <w:tcW w:w="3209" w:type="dxa"/>
          </w:tcPr>
          <w:p w14:paraId="09BF26CC" w14:textId="680BDCB7" w:rsidR="00F850A3" w:rsidRPr="001A3017" w:rsidRDefault="00F850A3" w:rsidP="008A03C4">
            <w:pPr>
              <w:jc w:val="center"/>
              <w:rPr>
                <w:rFonts w:ascii="Arial" w:hAnsi="Arial" w:cs="Arial"/>
              </w:rPr>
            </w:pPr>
          </w:p>
        </w:tc>
        <w:tc>
          <w:tcPr>
            <w:tcW w:w="3210" w:type="dxa"/>
          </w:tcPr>
          <w:p w14:paraId="068F8F6B" w14:textId="03762F93" w:rsidR="00F850A3" w:rsidRPr="001A3017" w:rsidRDefault="00F850A3" w:rsidP="008A03C4">
            <w:pPr>
              <w:jc w:val="center"/>
              <w:rPr>
                <w:rFonts w:ascii="Arial" w:hAnsi="Arial" w:cs="Arial"/>
              </w:rPr>
            </w:pPr>
          </w:p>
        </w:tc>
      </w:tr>
      <w:tr w:rsidR="00F850A3" w14:paraId="47E11EB4" w14:textId="77777777" w:rsidTr="00F850A3">
        <w:tc>
          <w:tcPr>
            <w:tcW w:w="3781" w:type="dxa"/>
          </w:tcPr>
          <w:p w14:paraId="2D912859" w14:textId="77777777" w:rsidR="00F850A3" w:rsidRDefault="00F850A3" w:rsidP="00F850A3">
            <w:pPr>
              <w:pStyle w:val="En-tte"/>
              <w:rPr>
                <w:rFonts w:cs="Arial"/>
                <w:b/>
                <w:bCs/>
              </w:rPr>
            </w:pPr>
            <w:r>
              <w:rPr>
                <w:rFonts w:cs="Arial"/>
                <w:b/>
                <w:bCs/>
              </w:rPr>
              <w:t xml:space="preserve">Siège- Onduleur </w:t>
            </w:r>
          </w:p>
          <w:p w14:paraId="3F7E0BDC" w14:textId="530979C4" w:rsidR="00F850A3" w:rsidRPr="00F850A3" w:rsidRDefault="00F850A3" w:rsidP="00F850A3">
            <w:pPr>
              <w:pStyle w:val="En-tte"/>
              <w:rPr>
                <w:rFonts w:cs="Arial"/>
                <w:sz w:val="20"/>
              </w:rPr>
            </w:pPr>
            <w:r w:rsidRPr="000960B0">
              <w:rPr>
                <w:rFonts w:cs="Arial"/>
                <w:sz w:val="20"/>
              </w:rPr>
              <w:t>AES Power 3 – 300 KVA</w:t>
            </w:r>
          </w:p>
        </w:tc>
        <w:tc>
          <w:tcPr>
            <w:tcW w:w="3209" w:type="dxa"/>
          </w:tcPr>
          <w:p w14:paraId="6546965F" w14:textId="0A264412" w:rsidR="00F850A3" w:rsidRDefault="00F850A3" w:rsidP="008A03C4">
            <w:pPr>
              <w:jc w:val="center"/>
              <w:rPr>
                <w:rFonts w:ascii="Arial" w:hAnsi="Arial" w:cs="Arial"/>
                <w:b/>
                <w:bCs/>
              </w:rPr>
            </w:pPr>
          </w:p>
        </w:tc>
        <w:tc>
          <w:tcPr>
            <w:tcW w:w="3210" w:type="dxa"/>
          </w:tcPr>
          <w:p w14:paraId="0789ADE7" w14:textId="2A1F344D" w:rsidR="00F850A3" w:rsidRDefault="00F850A3" w:rsidP="008A03C4">
            <w:pPr>
              <w:jc w:val="center"/>
              <w:rPr>
                <w:rFonts w:ascii="Arial" w:hAnsi="Arial" w:cs="Arial"/>
                <w:b/>
                <w:bCs/>
              </w:rPr>
            </w:pPr>
          </w:p>
        </w:tc>
      </w:tr>
      <w:tr w:rsidR="00F850A3" w14:paraId="5D7072AF" w14:textId="77777777" w:rsidTr="00F850A3">
        <w:tc>
          <w:tcPr>
            <w:tcW w:w="3781" w:type="dxa"/>
          </w:tcPr>
          <w:p w14:paraId="3070C8B5" w14:textId="77777777" w:rsidR="00F850A3" w:rsidRDefault="00F850A3" w:rsidP="00F850A3">
            <w:pPr>
              <w:pStyle w:val="En-tte"/>
              <w:rPr>
                <w:rFonts w:cs="Arial"/>
                <w:b/>
                <w:bCs/>
              </w:rPr>
            </w:pPr>
            <w:r>
              <w:rPr>
                <w:rFonts w:cs="Arial"/>
                <w:b/>
                <w:bCs/>
              </w:rPr>
              <w:t xml:space="preserve">Nationale- </w:t>
            </w:r>
          </w:p>
          <w:p w14:paraId="695DE03B" w14:textId="63E70327" w:rsidR="00F850A3" w:rsidRPr="00F850A3" w:rsidRDefault="00F850A3" w:rsidP="00F850A3">
            <w:pPr>
              <w:pStyle w:val="En-tte"/>
              <w:rPr>
                <w:rFonts w:cs="Arial"/>
                <w:sz w:val="20"/>
              </w:rPr>
            </w:pPr>
            <w:r w:rsidRPr="000960B0">
              <w:rPr>
                <w:rFonts w:cs="Arial"/>
                <w:sz w:val="20"/>
              </w:rPr>
              <w:t>LEGRAND KEOR T 60 Kva de 2017</w:t>
            </w:r>
          </w:p>
        </w:tc>
        <w:tc>
          <w:tcPr>
            <w:tcW w:w="3209" w:type="dxa"/>
          </w:tcPr>
          <w:p w14:paraId="54535097" w14:textId="2B56D0A8" w:rsidR="00F850A3" w:rsidRDefault="00F850A3" w:rsidP="008A03C4">
            <w:pPr>
              <w:jc w:val="center"/>
              <w:rPr>
                <w:rFonts w:ascii="Arial" w:hAnsi="Arial" w:cs="Arial"/>
                <w:b/>
                <w:bCs/>
              </w:rPr>
            </w:pPr>
          </w:p>
        </w:tc>
        <w:tc>
          <w:tcPr>
            <w:tcW w:w="3210" w:type="dxa"/>
          </w:tcPr>
          <w:p w14:paraId="25162404" w14:textId="790E0EB3" w:rsidR="00F850A3" w:rsidRDefault="00F850A3" w:rsidP="008A03C4">
            <w:pPr>
              <w:jc w:val="center"/>
              <w:rPr>
                <w:rFonts w:ascii="Arial" w:hAnsi="Arial" w:cs="Arial"/>
                <w:b/>
                <w:bCs/>
              </w:rPr>
            </w:pPr>
          </w:p>
        </w:tc>
      </w:tr>
      <w:tr w:rsidR="00F850A3" w14:paraId="4494A9B4" w14:textId="77777777" w:rsidTr="00F850A3">
        <w:tc>
          <w:tcPr>
            <w:tcW w:w="3781" w:type="dxa"/>
          </w:tcPr>
          <w:p w14:paraId="6C2D31E1" w14:textId="77777777" w:rsidR="00F850A3" w:rsidRDefault="00F850A3" w:rsidP="00F850A3">
            <w:pPr>
              <w:pStyle w:val="En-tte"/>
              <w:tabs>
                <w:tab w:val="clear" w:pos="4536"/>
                <w:tab w:val="clear" w:pos="9072"/>
                <w:tab w:val="left" w:leader="hyphen" w:pos="6120"/>
              </w:tabs>
              <w:rPr>
                <w:rFonts w:cs="Arial"/>
                <w:b/>
                <w:bCs/>
              </w:rPr>
            </w:pPr>
            <w:r>
              <w:rPr>
                <w:rFonts w:cs="Arial"/>
                <w:b/>
                <w:bCs/>
              </w:rPr>
              <w:t xml:space="preserve">Jaurès- </w:t>
            </w:r>
          </w:p>
          <w:p w14:paraId="396265D4" w14:textId="71D0A3EA" w:rsidR="00F850A3" w:rsidRPr="00F850A3" w:rsidRDefault="00F850A3" w:rsidP="00F850A3">
            <w:pPr>
              <w:pStyle w:val="En-tte"/>
              <w:tabs>
                <w:tab w:val="clear" w:pos="4536"/>
                <w:tab w:val="clear" w:pos="9072"/>
                <w:tab w:val="left" w:leader="hyphen" w:pos="6120"/>
              </w:tabs>
              <w:rPr>
                <w:rFonts w:cs="Arial"/>
                <w:sz w:val="20"/>
              </w:rPr>
            </w:pPr>
            <w:r w:rsidRPr="000960B0">
              <w:rPr>
                <w:rFonts w:cs="Arial"/>
                <w:sz w:val="20"/>
              </w:rPr>
              <w:t xml:space="preserve">KEOR T EVO 15 Kva de 2022 </w:t>
            </w:r>
          </w:p>
        </w:tc>
        <w:tc>
          <w:tcPr>
            <w:tcW w:w="3209" w:type="dxa"/>
          </w:tcPr>
          <w:p w14:paraId="27BA9575" w14:textId="67126EEE" w:rsidR="00F850A3" w:rsidRDefault="00F850A3" w:rsidP="008A03C4">
            <w:pPr>
              <w:jc w:val="center"/>
              <w:rPr>
                <w:rFonts w:ascii="Arial" w:hAnsi="Arial" w:cs="Arial"/>
                <w:b/>
                <w:bCs/>
              </w:rPr>
            </w:pPr>
          </w:p>
        </w:tc>
        <w:tc>
          <w:tcPr>
            <w:tcW w:w="3210" w:type="dxa"/>
          </w:tcPr>
          <w:p w14:paraId="1069C419" w14:textId="3C8F789A" w:rsidR="00F850A3" w:rsidRDefault="00F850A3" w:rsidP="008A03C4">
            <w:pPr>
              <w:jc w:val="center"/>
              <w:rPr>
                <w:rFonts w:ascii="Arial" w:hAnsi="Arial" w:cs="Arial"/>
                <w:b/>
                <w:bCs/>
              </w:rPr>
            </w:pPr>
          </w:p>
        </w:tc>
      </w:tr>
      <w:tr w:rsidR="00F850A3" w14:paraId="589A56E8" w14:textId="77777777" w:rsidTr="00F850A3">
        <w:tc>
          <w:tcPr>
            <w:tcW w:w="3781" w:type="dxa"/>
          </w:tcPr>
          <w:p w14:paraId="4407B9CD" w14:textId="77777777" w:rsidR="00F850A3" w:rsidRDefault="00F850A3" w:rsidP="00F850A3">
            <w:pPr>
              <w:pStyle w:val="En-tte"/>
              <w:tabs>
                <w:tab w:val="clear" w:pos="4536"/>
                <w:tab w:val="clear" w:pos="9072"/>
                <w:tab w:val="left" w:leader="hyphen" w:pos="6120"/>
              </w:tabs>
              <w:jc w:val="both"/>
              <w:rPr>
                <w:rFonts w:cs="Arial"/>
                <w:b/>
                <w:bCs/>
              </w:rPr>
            </w:pPr>
            <w:r>
              <w:rPr>
                <w:rFonts w:cs="Arial"/>
                <w:b/>
                <w:bCs/>
              </w:rPr>
              <w:t xml:space="preserve">Jaurès- </w:t>
            </w:r>
          </w:p>
          <w:p w14:paraId="14C14590" w14:textId="1CDF77E8" w:rsidR="00F850A3" w:rsidRPr="00F850A3" w:rsidRDefault="00F850A3" w:rsidP="00F850A3">
            <w:pPr>
              <w:pStyle w:val="En-tte"/>
              <w:tabs>
                <w:tab w:val="clear" w:pos="4536"/>
                <w:tab w:val="clear" w:pos="9072"/>
                <w:tab w:val="left" w:leader="hyphen" w:pos="6120"/>
              </w:tabs>
              <w:jc w:val="both"/>
              <w:rPr>
                <w:rFonts w:cs="Arial"/>
                <w:sz w:val="20"/>
              </w:rPr>
            </w:pPr>
            <w:r w:rsidRPr="000960B0">
              <w:rPr>
                <w:rFonts w:cs="Arial"/>
                <w:sz w:val="20"/>
              </w:rPr>
              <w:t>KEOR T EVO 10 Kva de 2022</w:t>
            </w:r>
          </w:p>
        </w:tc>
        <w:tc>
          <w:tcPr>
            <w:tcW w:w="3209" w:type="dxa"/>
          </w:tcPr>
          <w:p w14:paraId="047727F2" w14:textId="4C37D40A" w:rsidR="00F850A3" w:rsidRDefault="00F850A3" w:rsidP="008A03C4">
            <w:pPr>
              <w:jc w:val="center"/>
              <w:rPr>
                <w:rFonts w:ascii="Arial" w:hAnsi="Arial" w:cs="Arial"/>
                <w:b/>
                <w:bCs/>
              </w:rPr>
            </w:pPr>
          </w:p>
        </w:tc>
        <w:tc>
          <w:tcPr>
            <w:tcW w:w="3210" w:type="dxa"/>
          </w:tcPr>
          <w:p w14:paraId="535E02B2" w14:textId="49368923" w:rsidR="00F850A3" w:rsidRDefault="00F850A3" w:rsidP="008A03C4">
            <w:pPr>
              <w:jc w:val="center"/>
              <w:rPr>
                <w:rFonts w:ascii="Arial" w:hAnsi="Arial" w:cs="Arial"/>
                <w:b/>
                <w:bCs/>
              </w:rPr>
            </w:pPr>
          </w:p>
        </w:tc>
      </w:tr>
    </w:tbl>
    <w:p w14:paraId="3404DFDE" w14:textId="77777777" w:rsidR="00F850A3" w:rsidRPr="00AF1FE0" w:rsidRDefault="00F850A3" w:rsidP="00F850A3">
      <w:pPr>
        <w:rPr>
          <w:rFonts w:ascii="Arial" w:hAnsi="Arial" w:cs="Arial"/>
          <w:b/>
          <w:bCs/>
        </w:rPr>
      </w:pPr>
    </w:p>
    <w:p w14:paraId="75EAE061" w14:textId="023E2703" w:rsidR="006C2F49" w:rsidRPr="00C44213" w:rsidRDefault="006C2F49" w:rsidP="00E122EE">
      <w:pPr>
        <w:ind w:left="-567" w:right="-1"/>
        <w:jc w:val="both"/>
        <w:rPr>
          <w:rFonts w:ascii="Arial" w:hAnsi="Arial" w:cs="Arial"/>
          <w:b/>
        </w:rPr>
      </w:pPr>
      <w:r w:rsidRPr="00C44213">
        <w:rPr>
          <w:rFonts w:ascii="Arial" w:hAnsi="Arial" w:cs="Arial"/>
          <w:b/>
          <w:u w:val="single"/>
        </w:rPr>
        <w:lastRenderedPageBreak/>
        <w:t xml:space="preserve">ARTICLE </w:t>
      </w:r>
      <w:r w:rsidR="00AF1FE0">
        <w:rPr>
          <w:rFonts w:ascii="Arial" w:hAnsi="Arial" w:cs="Arial"/>
          <w:b/>
          <w:u w:val="single"/>
        </w:rPr>
        <w:t>8</w:t>
      </w:r>
      <w:r w:rsidRPr="00C44213">
        <w:rPr>
          <w:rFonts w:ascii="Arial" w:hAnsi="Arial" w:cs="Arial"/>
          <w:b/>
        </w:rPr>
        <w:t xml:space="preserve"> – SOUS-TRAITANCE</w:t>
      </w:r>
    </w:p>
    <w:p w14:paraId="7DF4E37C" w14:textId="77777777" w:rsidR="006C2F49" w:rsidRPr="00C44213" w:rsidRDefault="006C2F49" w:rsidP="006C2F49">
      <w:pPr>
        <w:ind w:left="-851" w:right="-1"/>
        <w:jc w:val="both"/>
        <w:rPr>
          <w:rFonts w:ascii="Arial" w:hAnsi="Arial" w:cs="Arial"/>
          <w:b/>
        </w:rPr>
      </w:pPr>
    </w:p>
    <w:p w14:paraId="28168CB1" w14:textId="77777777" w:rsidR="00E122EE" w:rsidRDefault="006C2F49" w:rsidP="00E122EE">
      <w:pPr>
        <w:ind w:left="-567" w:right="-1"/>
        <w:jc w:val="both"/>
        <w:rPr>
          <w:rFonts w:ascii="Arial" w:hAnsi="Arial" w:cs="Arial"/>
        </w:rPr>
      </w:pPr>
      <w:r w:rsidRPr="00C44213">
        <w:rPr>
          <w:rFonts w:ascii="Arial" w:hAnsi="Arial" w:cs="Arial"/>
        </w:rPr>
        <w:t xml:space="preserve">Le pouvoir adjudicateur porte une attention particulière à la </w:t>
      </w:r>
      <w:r w:rsidR="00E122EE">
        <w:rPr>
          <w:rFonts w:ascii="Arial" w:hAnsi="Arial" w:cs="Arial"/>
        </w:rPr>
        <w:t>sous-traitance dans les accords-</w:t>
      </w:r>
      <w:r w:rsidRPr="00C44213">
        <w:rPr>
          <w:rFonts w:ascii="Arial" w:hAnsi="Arial" w:cs="Arial"/>
        </w:rPr>
        <w:t>cadre</w:t>
      </w:r>
      <w:r w:rsidR="00E122EE">
        <w:rPr>
          <w:rFonts w:ascii="Arial" w:hAnsi="Arial" w:cs="Arial"/>
        </w:rPr>
        <w:t>s</w:t>
      </w:r>
      <w:r w:rsidRPr="00C44213">
        <w:rPr>
          <w:rFonts w:ascii="Arial" w:hAnsi="Arial" w:cs="Arial"/>
        </w:rPr>
        <w:t xml:space="preserve"> conclus avec les opérateurs économiques. Il procède à des vérifications administratives tout au long de la relation contractuelle.</w:t>
      </w:r>
    </w:p>
    <w:p w14:paraId="4EF7B508" w14:textId="77777777" w:rsidR="00EE3D5B" w:rsidRDefault="00EE3D5B" w:rsidP="00E122EE">
      <w:pPr>
        <w:ind w:left="-567" w:right="-1"/>
        <w:jc w:val="both"/>
        <w:rPr>
          <w:rFonts w:ascii="Arial" w:hAnsi="Arial" w:cs="Arial"/>
        </w:rPr>
      </w:pPr>
    </w:p>
    <w:p w14:paraId="317AE706" w14:textId="77777777" w:rsidR="00E122EE" w:rsidRPr="003F4DAD" w:rsidRDefault="00E122EE" w:rsidP="00E122EE">
      <w:pPr>
        <w:ind w:left="-567" w:right="-1"/>
        <w:jc w:val="both"/>
        <w:rPr>
          <w:rFonts w:ascii="Arial" w:hAnsi="Arial" w:cs="Arial"/>
        </w:rPr>
      </w:pPr>
      <w:r w:rsidRPr="003F4DAD">
        <w:rPr>
          <w:rFonts w:ascii="Arial" w:hAnsi="Arial" w:cs="Arial"/>
        </w:rPr>
        <w:t>Dans le cadre de l’exécution d</w:t>
      </w:r>
      <w:r>
        <w:rPr>
          <w:rFonts w:ascii="Arial" w:hAnsi="Arial" w:cs="Arial"/>
        </w:rPr>
        <w:t>e l’accord-cadre</w:t>
      </w:r>
      <w:r w:rsidRPr="003F4DAD">
        <w:rPr>
          <w:rFonts w:ascii="Arial" w:hAnsi="Arial" w:cs="Arial"/>
        </w:rPr>
        <w:t>,</w:t>
      </w:r>
    </w:p>
    <w:tbl>
      <w:tblPr>
        <w:tblW w:w="0" w:type="auto"/>
        <w:tblInd w:w="637" w:type="dxa"/>
        <w:tblLayout w:type="fixed"/>
        <w:tblCellMar>
          <w:left w:w="70" w:type="dxa"/>
          <w:right w:w="70" w:type="dxa"/>
        </w:tblCellMar>
        <w:tblLook w:val="0000" w:firstRow="0" w:lastRow="0" w:firstColumn="0" w:lastColumn="0" w:noHBand="0" w:noVBand="0"/>
      </w:tblPr>
      <w:tblGrid>
        <w:gridCol w:w="3828"/>
        <w:gridCol w:w="3827"/>
      </w:tblGrid>
      <w:tr w:rsidR="00E122EE" w:rsidRPr="003F4DAD" w14:paraId="5C846296" w14:textId="77777777" w:rsidTr="00E122EE">
        <w:trPr>
          <w:trHeight w:val="563"/>
        </w:trPr>
        <w:tc>
          <w:tcPr>
            <w:tcW w:w="3828" w:type="dxa"/>
          </w:tcPr>
          <w:p w14:paraId="1DA6542E" w14:textId="77777777" w:rsidR="00E122EE" w:rsidRPr="003F4DAD" w:rsidRDefault="00E122EE" w:rsidP="00E122EE">
            <w:pPr>
              <w:jc w:val="center"/>
              <w:rPr>
                <w:rFonts w:ascii="Arial" w:hAnsi="Arial" w:cs="Arial"/>
              </w:rPr>
            </w:pPr>
          </w:p>
          <w:p w14:paraId="2C5934DE" w14:textId="77777777" w:rsidR="00E122EE" w:rsidRPr="003F4DAD" w:rsidRDefault="00E122EE" w:rsidP="00E122EE">
            <w:pPr>
              <w:jc w:val="center"/>
              <w:rPr>
                <w:rFonts w:ascii="Arial" w:hAnsi="Arial" w:cs="Arial"/>
              </w:rPr>
            </w:pPr>
            <w:r w:rsidRPr="003F4DAD">
              <w:rPr>
                <w:rFonts w:ascii="Arial" w:hAnsi="Arial" w:cs="Arial"/>
              </w:rPr>
              <w:t xml:space="preserve">J’envisage      </w:t>
            </w:r>
            <w:r w:rsidRPr="003F4DAD">
              <w:rPr>
                <w:rFonts w:ascii="ZapfDingbats" w:eastAsia="ZapfDingbats" w:hAnsi="ZapfDingbats" w:cs="ZapfDingbats"/>
              </w:rPr>
              <w:t>m</w:t>
            </w:r>
          </w:p>
        </w:tc>
        <w:tc>
          <w:tcPr>
            <w:tcW w:w="3827" w:type="dxa"/>
          </w:tcPr>
          <w:p w14:paraId="3041E394" w14:textId="77777777" w:rsidR="00E122EE" w:rsidRPr="003F4DAD" w:rsidRDefault="00E122EE" w:rsidP="00E122EE">
            <w:pPr>
              <w:jc w:val="center"/>
              <w:rPr>
                <w:rFonts w:ascii="Arial" w:hAnsi="Arial" w:cs="Arial"/>
              </w:rPr>
            </w:pPr>
          </w:p>
          <w:p w14:paraId="2FA8FEDF" w14:textId="77777777" w:rsidR="00E122EE" w:rsidRPr="003F4DAD" w:rsidRDefault="00E122EE" w:rsidP="00E122EE">
            <w:pPr>
              <w:jc w:val="center"/>
              <w:rPr>
                <w:rFonts w:ascii="Arial" w:hAnsi="Arial" w:cs="Arial"/>
              </w:rPr>
            </w:pPr>
            <w:r w:rsidRPr="003F4DAD">
              <w:rPr>
                <w:rFonts w:ascii="Arial" w:hAnsi="Arial" w:cs="Arial"/>
              </w:rPr>
              <w:t xml:space="preserve">Je n’envisage pas      </w:t>
            </w:r>
            <w:r w:rsidRPr="003F4DAD">
              <w:rPr>
                <w:rFonts w:ascii="ZapfDingbats" w:eastAsia="ZapfDingbats" w:hAnsi="ZapfDingbats" w:cs="ZapfDingbats"/>
              </w:rPr>
              <w:t>m</w:t>
            </w:r>
          </w:p>
        </w:tc>
      </w:tr>
    </w:tbl>
    <w:p w14:paraId="0CBEF397" w14:textId="77777777" w:rsidR="00E122EE" w:rsidRDefault="00E122EE" w:rsidP="00E122EE">
      <w:pPr>
        <w:pStyle w:val="Corpsdetexte3"/>
        <w:ind w:left="-567"/>
        <w:rPr>
          <w:rFonts w:ascii="Arial" w:hAnsi="Arial" w:cs="Arial"/>
        </w:rPr>
      </w:pPr>
      <w:r w:rsidRPr="003F4DAD">
        <w:rPr>
          <w:rFonts w:ascii="Arial" w:hAnsi="Arial" w:cs="Arial"/>
        </w:rPr>
        <w:t xml:space="preserve">d’avoir recours à une société pour sous- traiter une partie de prestations. </w:t>
      </w:r>
    </w:p>
    <w:p w14:paraId="722B00AE" w14:textId="77777777" w:rsidR="00E122EE" w:rsidRDefault="00E122EE" w:rsidP="00E122EE">
      <w:pPr>
        <w:pStyle w:val="Corpsdetexte3"/>
        <w:ind w:left="-567"/>
        <w:rPr>
          <w:rFonts w:ascii="Arial" w:hAnsi="Arial" w:cs="Arial"/>
        </w:rPr>
      </w:pPr>
    </w:p>
    <w:p w14:paraId="4EE58B7B" w14:textId="1BDB41A4" w:rsidR="006C2F49" w:rsidRDefault="00E122EE" w:rsidP="00E122EE">
      <w:pPr>
        <w:pStyle w:val="Corpsdetexte3"/>
        <w:ind w:left="-567"/>
        <w:rPr>
          <w:rFonts w:ascii="Arial" w:hAnsi="Arial" w:cs="Arial"/>
        </w:rPr>
      </w:pPr>
      <w:r>
        <w:rPr>
          <w:rFonts w:ascii="Arial" w:hAnsi="Arial" w:cs="Arial"/>
        </w:rPr>
        <w:t xml:space="preserve">Les modalités de recours à la sous-traitance </w:t>
      </w:r>
      <w:r w:rsidRPr="00F850A3">
        <w:rPr>
          <w:rFonts w:ascii="Arial" w:hAnsi="Arial" w:cs="Arial"/>
        </w:rPr>
        <w:t>sont indiquées à l’article 1</w:t>
      </w:r>
      <w:r w:rsidR="00F850A3" w:rsidRPr="00F850A3">
        <w:rPr>
          <w:rFonts w:ascii="Arial" w:hAnsi="Arial" w:cs="Arial"/>
        </w:rPr>
        <w:t>8</w:t>
      </w:r>
      <w:r w:rsidRPr="00F850A3">
        <w:rPr>
          <w:rFonts w:ascii="Arial" w:hAnsi="Arial" w:cs="Arial"/>
        </w:rPr>
        <w:t xml:space="preserve"> du CCAP.</w:t>
      </w:r>
    </w:p>
    <w:p w14:paraId="225348F1" w14:textId="77777777" w:rsidR="00F850A3" w:rsidRDefault="00F850A3" w:rsidP="00E122EE">
      <w:pPr>
        <w:pStyle w:val="Corpsdetexte3"/>
        <w:ind w:left="-567"/>
        <w:rPr>
          <w:rFonts w:ascii="Arial" w:hAnsi="Arial" w:cs="Arial"/>
        </w:rPr>
      </w:pPr>
    </w:p>
    <w:p w14:paraId="7D7E859E" w14:textId="1CBA638D" w:rsidR="009F6954" w:rsidRPr="00C23607" w:rsidRDefault="009F6954" w:rsidP="00E122EE">
      <w:pPr>
        <w:spacing w:before="120"/>
        <w:ind w:left="-567"/>
        <w:rPr>
          <w:rFonts w:ascii="Arial" w:hAnsi="Arial" w:cs="Arial"/>
          <w:b/>
        </w:rPr>
      </w:pPr>
      <w:r w:rsidRPr="00C23607">
        <w:rPr>
          <w:rFonts w:ascii="Arial" w:hAnsi="Arial" w:cs="Arial"/>
          <w:b/>
          <w:u w:val="single"/>
        </w:rPr>
        <w:t xml:space="preserve">ARTICLE </w:t>
      </w:r>
      <w:r w:rsidR="00AE3589">
        <w:rPr>
          <w:rFonts w:ascii="Arial" w:hAnsi="Arial" w:cs="Arial"/>
          <w:b/>
          <w:u w:val="single"/>
        </w:rPr>
        <w:t>9</w:t>
      </w:r>
      <w:r w:rsidR="00AE3589" w:rsidRPr="00C23607">
        <w:rPr>
          <w:rFonts w:ascii="Arial" w:hAnsi="Arial" w:cs="Arial"/>
          <w:b/>
        </w:rPr>
        <w:t xml:space="preserve"> -</w:t>
      </w:r>
      <w:r w:rsidRPr="00C23607">
        <w:rPr>
          <w:rFonts w:ascii="Arial" w:hAnsi="Arial" w:cs="Arial"/>
          <w:b/>
        </w:rPr>
        <w:t xml:space="preserve"> PAIEMENTS  </w:t>
      </w:r>
    </w:p>
    <w:p w14:paraId="6E1831B3" w14:textId="77777777" w:rsidR="009F6954" w:rsidRPr="00C23607" w:rsidRDefault="009F6954" w:rsidP="00C23607">
      <w:pPr>
        <w:ind w:left="-851" w:firstLine="1134"/>
        <w:jc w:val="both"/>
        <w:rPr>
          <w:rFonts w:ascii="Arial" w:hAnsi="Arial" w:cs="Arial"/>
        </w:rPr>
      </w:pPr>
    </w:p>
    <w:p w14:paraId="21D94D8E" w14:textId="77777777" w:rsidR="009F6954" w:rsidRPr="00C23607" w:rsidRDefault="009F6954" w:rsidP="00E122EE">
      <w:pPr>
        <w:ind w:left="-567"/>
        <w:jc w:val="both"/>
        <w:rPr>
          <w:rFonts w:ascii="Arial" w:hAnsi="Arial" w:cs="Arial"/>
        </w:rPr>
      </w:pPr>
      <w:r w:rsidRPr="00C23607">
        <w:rPr>
          <w:rFonts w:ascii="Arial" w:hAnsi="Arial" w:cs="Arial"/>
        </w:rPr>
        <w:t>La C</w:t>
      </w:r>
      <w:r w:rsidR="000A6F8A" w:rsidRPr="00C23607">
        <w:rPr>
          <w:rFonts w:ascii="Arial" w:hAnsi="Arial" w:cs="Arial"/>
        </w:rPr>
        <w:t>af de Paris</w:t>
      </w:r>
      <w:r w:rsidRPr="00C23607">
        <w:rPr>
          <w:rFonts w:ascii="Arial" w:hAnsi="Arial" w:cs="Arial"/>
        </w:rPr>
        <w:t xml:space="preserve"> se libérera des sommes dues au titre du présent </w:t>
      </w:r>
      <w:r w:rsidR="000A6F8A" w:rsidRPr="00C23607">
        <w:rPr>
          <w:rFonts w:ascii="Arial" w:hAnsi="Arial" w:cs="Arial"/>
        </w:rPr>
        <w:t>accord</w:t>
      </w:r>
      <w:r w:rsidR="00C01559">
        <w:rPr>
          <w:rFonts w:ascii="Arial" w:hAnsi="Arial" w:cs="Arial"/>
        </w:rPr>
        <w:t>-</w:t>
      </w:r>
      <w:r w:rsidR="000A6F8A" w:rsidRPr="00C23607">
        <w:rPr>
          <w:rFonts w:ascii="Arial" w:hAnsi="Arial" w:cs="Arial"/>
        </w:rPr>
        <w:t>cadre</w:t>
      </w:r>
      <w:r w:rsidRPr="00C23607">
        <w:rPr>
          <w:rFonts w:ascii="Arial" w:hAnsi="Arial" w:cs="Arial"/>
        </w:rPr>
        <w:t xml:space="preserve"> selon les modalités prévues au CCAP en faisant porter le montant au crédit :</w:t>
      </w:r>
    </w:p>
    <w:tbl>
      <w:tblPr>
        <w:tblW w:w="0" w:type="auto"/>
        <w:tblInd w:w="-497" w:type="dxa"/>
        <w:tblLayout w:type="fixed"/>
        <w:tblCellMar>
          <w:left w:w="70" w:type="dxa"/>
          <w:right w:w="70" w:type="dxa"/>
        </w:tblCellMar>
        <w:tblLook w:val="0000" w:firstRow="0" w:lastRow="0" w:firstColumn="0" w:lastColumn="0" w:noHBand="0" w:noVBand="0"/>
      </w:tblPr>
      <w:tblGrid>
        <w:gridCol w:w="3969"/>
        <w:gridCol w:w="748"/>
        <w:gridCol w:w="326"/>
        <w:gridCol w:w="326"/>
        <w:gridCol w:w="418"/>
        <w:gridCol w:w="319"/>
        <w:gridCol w:w="319"/>
        <w:gridCol w:w="319"/>
        <w:gridCol w:w="319"/>
        <w:gridCol w:w="319"/>
        <w:gridCol w:w="319"/>
        <w:gridCol w:w="2222"/>
      </w:tblGrid>
      <w:tr w:rsidR="009F6954" w:rsidRPr="00C23607" w14:paraId="3586205C" w14:textId="77777777" w:rsidTr="00E122EE">
        <w:trPr>
          <w:cantSplit/>
        </w:trPr>
        <w:tc>
          <w:tcPr>
            <w:tcW w:w="4717" w:type="dxa"/>
            <w:gridSpan w:val="2"/>
          </w:tcPr>
          <w:p w14:paraId="48099348" w14:textId="77777777" w:rsidR="009F6954" w:rsidRPr="00C23607" w:rsidRDefault="009F6954" w:rsidP="00E122EE">
            <w:pPr>
              <w:spacing w:before="120" w:after="60"/>
              <w:ind w:left="214"/>
              <w:jc w:val="both"/>
              <w:rPr>
                <w:rFonts w:ascii="Arial" w:hAnsi="Arial" w:cs="Arial"/>
              </w:rPr>
            </w:pPr>
            <w:r w:rsidRPr="00C23607">
              <w:rPr>
                <w:rFonts w:ascii="Arial" w:hAnsi="Arial" w:cs="Arial"/>
              </w:rPr>
              <w:t>- du compte ouvert au nom de :</w:t>
            </w:r>
          </w:p>
        </w:tc>
        <w:tc>
          <w:tcPr>
            <w:tcW w:w="5206" w:type="dxa"/>
            <w:gridSpan w:val="10"/>
            <w:tcBorders>
              <w:bottom w:val="single" w:sz="4" w:space="0" w:color="auto"/>
            </w:tcBorders>
          </w:tcPr>
          <w:p w14:paraId="31126E5D" w14:textId="77777777" w:rsidR="009F6954" w:rsidRPr="00C23607" w:rsidRDefault="009F6954" w:rsidP="00E122EE">
            <w:pPr>
              <w:spacing w:before="120" w:after="60"/>
              <w:ind w:left="214"/>
              <w:jc w:val="both"/>
              <w:rPr>
                <w:rFonts w:ascii="Arial" w:hAnsi="Arial" w:cs="Arial"/>
              </w:rPr>
            </w:pPr>
          </w:p>
        </w:tc>
      </w:tr>
      <w:tr w:rsidR="009F6954" w:rsidRPr="00C23607" w14:paraId="2DE403A5" w14:textId="77777777" w:rsidTr="00E122EE">
        <w:tblPrEx>
          <w:tblCellMar>
            <w:left w:w="71" w:type="dxa"/>
            <w:right w:w="71" w:type="dxa"/>
          </w:tblCellMar>
        </w:tblPrEx>
        <w:trPr>
          <w:cantSplit/>
        </w:trPr>
        <w:tc>
          <w:tcPr>
            <w:tcW w:w="3969" w:type="dxa"/>
          </w:tcPr>
          <w:p w14:paraId="62431CDC" w14:textId="77777777" w:rsidR="009F6954" w:rsidRPr="00C23607" w:rsidRDefault="009F6954" w:rsidP="00E122EE">
            <w:pPr>
              <w:spacing w:before="120" w:after="60"/>
              <w:ind w:left="214"/>
              <w:jc w:val="both"/>
              <w:rPr>
                <w:rFonts w:ascii="Arial" w:hAnsi="Arial" w:cs="Arial"/>
              </w:rPr>
            </w:pPr>
          </w:p>
        </w:tc>
        <w:tc>
          <w:tcPr>
            <w:tcW w:w="748" w:type="dxa"/>
          </w:tcPr>
          <w:p w14:paraId="49E398E2" w14:textId="77777777" w:rsidR="009F6954" w:rsidRPr="00C23607" w:rsidRDefault="009F6954" w:rsidP="00E122EE">
            <w:pPr>
              <w:spacing w:before="120" w:after="60"/>
              <w:ind w:left="214"/>
              <w:jc w:val="both"/>
              <w:rPr>
                <w:rFonts w:ascii="Arial" w:hAnsi="Arial" w:cs="Arial"/>
              </w:rPr>
            </w:pPr>
          </w:p>
        </w:tc>
        <w:tc>
          <w:tcPr>
            <w:tcW w:w="326" w:type="dxa"/>
          </w:tcPr>
          <w:p w14:paraId="16287F21" w14:textId="77777777" w:rsidR="009F6954" w:rsidRPr="00C23607" w:rsidRDefault="009F6954" w:rsidP="00E122EE">
            <w:pPr>
              <w:spacing w:before="120" w:after="60"/>
              <w:ind w:left="214"/>
              <w:jc w:val="both"/>
              <w:rPr>
                <w:rFonts w:ascii="Arial" w:hAnsi="Arial" w:cs="Arial"/>
              </w:rPr>
            </w:pPr>
          </w:p>
        </w:tc>
        <w:tc>
          <w:tcPr>
            <w:tcW w:w="326" w:type="dxa"/>
          </w:tcPr>
          <w:p w14:paraId="5BE93A62" w14:textId="77777777" w:rsidR="009F6954" w:rsidRPr="00C23607" w:rsidRDefault="009F6954" w:rsidP="00E122EE">
            <w:pPr>
              <w:spacing w:before="120" w:after="60"/>
              <w:ind w:left="214"/>
              <w:jc w:val="both"/>
              <w:rPr>
                <w:rFonts w:ascii="Arial" w:hAnsi="Arial" w:cs="Arial"/>
              </w:rPr>
            </w:pPr>
          </w:p>
        </w:tc>
        <w:tc>
          <w:tcPr>
            <w:tcW w:w="418" w:type="dxa"/>
          </w:tcPr>
          <w:p w14:paraId="384BA73E" w14:textId="77777777" w:rsidR="009F6954" w:rsidRPr="00C23607" w:rsidRDefault="009F6954" w:rsidP="00E122EE">
            <w:pPr>
              <w:spacing w:before="120" w:after="60"/>
              <w:ind w:left="214"/>
              <w:jc w:val="both"/>
              <w:rPr>
                <w:rFonts w:ascii="Arial" w:hAnsi="Arial" w:cs="Arial"/>
              </w:rPr>
            </w:pPr>
          </w:p>
        </w:tc>
        <w:tc>
          <w:tcPr>
            <w:tcW w:w="319" w:type="dxa"/>
          </w:tcPr>
          <w:p w14:paraId="34B3F2EB" w14:textId="77777777" w:rsidR="009F6954" w:rsidRPr="00C23607" w:rsidRDefault="009F6954" w:rsidP="00E122EE">
            <w:pPr>
              <w:spacing w:before="120" w:after="60"/>
              <w:ind w:left="214"/>
              <w:jc w:val="both"/>
              <w:rPr>
                <w:rFonts w:ascii="Arial" w:hAnsi="Arial" w:cs="Arial"/>
              </w:rPr>
            </w:pPr>
          </w:p>
        </w:tc>
        <w:tc>
          <w:tcPr>
            <w:tcW w:w="319" w:type="dxa"/>
          </w:tcPr>
          <w:p w14:paraId="7D34F5C7" w14:textId="77777777" w:rsidR="009F6954" w:rsidRPr="00C23607" w:rsidRDefault="009F6954" w:rsidP="00E122EE">
            <w:pPr>
              <w:spacing w:before="120" w:after="60"/>
              <w:ind w:left="214"/>
              <w:jc w:val="both"/>
              <w:rPr>
                <w:rFonts w:ascii="Arial" w:hAnsi="Arial" w:cs="Arial"/>
              </w:rPr>
            </w:pPr>
          </w:p>
        </w:tc>
        <w:tc>
          <w:tcPr>
            <w:tcW w:w="319" w:type="dxa"/>
          </w:tcPr>
          <w:p w14:paraId="0B4020A7" w14:textId="77777777" w:rsidR="009F6954" w:rsidRPr="00C23607" w:rsidRDefault="009F6954" w:rsidP="00E122EE">
            <w:pPr>
              <w:spacing w:before="120" w:after="60"/>
              <w:ind w:left="214"/>
              <w:jc w:val="both"/>
              <w:rPr>
                <w:rFonts w:ascii="Arial" w:hAnsi="Arial" w:cs="Arial"/>
              </w:rPr>
            </w:pPr>
          </w:p>
        </w:tc>
        <w:tc>
          <w:tcPr>
            <w:tcW w:w="319" w:type="dxa"/>
          </w:tcPr>
          <w:p w14:paraId="1D7B270A" w14:textId="77777777" w:rsidR="009F6954" w:rsidRPr="00C23607" w:rsidRDefault="009F6954" w:rsidP="00E122EE">
            <w:pPr>
              <w:spacing w:before="120" w:after="60"/>
              <w:ind w:left="214"/>
              <w:jc w:val="both"/>
              <w:rPr>
                <w:rFonts w:ascii="Arial" w:hAnsi="Arial" w:cs="Arial"/>
              </w:rPr>
            </w:pPr>
          </w:p>
        </w:tc>
        <w:tc>
          <w:tcPr>
            <w:tcW w:w="319" w:type="dxa"/>
          </w:tcPr>
          <w:p w14:paraId="4F904CB7" w14:textId="77777777" w:rsidR="009F6954" w:rsidRPr="00C23607" w:rsidRDefault="009F6954" w:rsidP="00E122EE">
            <w:pPr>
              <w:spacing w:before="120" w:after="60"/>
              <w:ind w:left="214"/>
              <w:jc w:val="both"/>
              <w:rPr>
                <w:rFonts w:ascii="Arial" w:hAnsi="Arial" w:cs="Arial"/>
              </w:rPr>
            </w:pPr>
          </w:p>
        </w:tc>
        <w:tc>
          <w:tcPr>
            <w:tcW w:w="319" w:type="dxa"/>
          </w:tcPr>
          <w:p w14:paraId="06971CD3" w14:textId="77777777" w:rsidR="009F6954" w:rsidRPr="00C23607" w:rsidRDefault="009F6954" w:rsidP="00E122EE">
            <w:pPr>
              <w:spacing w:before="120" w:after="60"/>
              <w:ind w:left="214"/>
              <w:jc w:val="both"/>
              <w:rPr>
                <w:rFonts w:ascii="Arial" w:hAnsi="Arial" w:cs="Arial"/>
              </w:rPr>
            </w:pPr>
          </w:p>
        </w:tc>
        <w:tc>
          <w:tcPr>
            <w:tcW w:w="2222" w:type="dxa"/>
            <w:tcBorders>
              <w:left w:val="nil"/>
              <w:right w:val="single" w:sz="6" w:space="0" w:color="auto"/>
            </w:tcBorders>
          </w:tcPr>
          <w:p w14:paraId="2A1F701D" w14:textId="77777777" w:rsidR="009F6954" w:rsidRPr="00C23607" w:rsidRDefault="009F6954" w:rsidP="00E122EE">
            <w:pPr>
              <w:spacing w:before="120" w:after="60"/>
              <w:ind w:left="214"/>
              <w:jc w:val="both"/>
              <w:rPr>
                <w:rFonts w:ascii="Arial" w:hAnsi="Arial" w:cs="Arial"/>
              </w:rPr>
            </w:pPr>
          </w:p>
        </w:tc>
      </w:tr>
      <w:tr w:rsidR="009F6954" w:rsidRPr="00C23607" w14:paraId="7E178D0F" w14:textId="77777777" w:rsidTr="00E122EE">
        <w:tblPrEx>
          <w:tblCellMar>
            <w:left w:w="71" w:type="dxa"/>
            <w:right w:w="71" w:type="dxa"/>
          </w:tblCellMar>
        </w:tblPrEx>
        <w:trPr>
          <w:cantSplit/>
        </w:trPr>
        <w:tc>
          <w:tcPr>
            <w:tcW w:w="3969" w:type="dxa"/>
          </w:tcPr>
          <w:p w14:paraId="0E3442DF" w14:textId="77777777" w:rsidR="009F6954" w:rsidRPr="00C23607" w:rsidRDefault="009F6954" w:rsidP="00E122EE">
            <w:pPr>
              <w:spacing w:before="120" w:after="60"/>
              <w:ind w:left="214"/>
              <w:jc w:val="both"/>
              <w:rPr>
                <w:rFonts w:ascii="Arial" w:hAnsi="Arial" w:cs="Arial"/>
              </w:rPr>
            </w:pPr>
            <w:r w:rsidRPr="00C23607">
              <w:rPr>
                <w:rFonts w:ascii="Arial" w:hAnsi="Arial" w:cs="Arial"/>
              </w:rPr>
              <w:t>- sous le numéro :</w:t>
            </w:r>
          </w:p>
        </w:tc>
        <w:tc>
          <w:tcPr>
            <w:tcW w:w="748" w:type="dxa"/>
          </w:tcPr>
          <w:p w14:paraId="03EFCA41" w14:textId="77777777" w:rsidR="009F6954" w:rsidRPr="00C23607" w:rsidRDefault="009F6954" w:rsidP="00E122EE">
            <w:pPr>
              <w:spacing w:before="120" w:after="60"/>
              <w:ind w:left="214"/>
              <w:jc w:val="both"/>
              <w:rPr>
                <w:rFonts w:ascii="Arial" w:hAnsi="Arial" w:cs="Arial"/>
              </w:rPr>
            </w:pPr>
          </w:p>
        </w:tc>
        <w:tc>
          <w:tcPr>
            <w:tcW w:w="326" w:type="dxa"/>
            <w:tcBorders>
              <w:left w:val="single" w:sz="6" w:space="0" w:color="auto"/>
              <w:bottom w:val="single" w:sz="6" w:space="0" w:color="auto"/>
            </w:tcBorders>
          </w:tcPr>
          <w:p w14:paraId="5F96A722" w14:textId="77777777" w:rsidR="009F6954" w:rsidRPr="00C23607" w:rsidRDefault="009F6954" w:rsidP="00E122EE">
            <w:pPr>
              <w:spacing w:before="120" w:after="60"/>
              <w:ind w:left="214"/>
              <w:jc w:val="both"/>
              <w:rPr>
                <w:rFonts w:ascii="Arial" w:hAnsi="Arial" w:cs="Arial"/>
              </w:rPr>
            </w:pPr>
          </w:p>
        </w:tc>
        <w:tc>
          <w:tcPr>
            <w:tcW w:w="326" w:type="dxa"/>
            <w:tcBorders>
              <w:left w:val="single" w:sz="6" w:space="0" w:color="auto"/>
              <w:bottom w:val="single" w:sz="6" w:space="0" w:color="auto"/>
            </w:tcBorders>
          </w:tcPr>
          <w:p w14:paraId="5B95CD12" w14:textId="77777777" w:rsidR="009F6954" w:rsidRPr="00C23607" w:rsidRDefault="009F6954" w:rsidP="00E122EE">
            <w:pPr>
              <w:spacing w:before="120" w:after="60"/>
              <w:ind w:left="214"/>
              <w:jc w:val="both"/>
              <w:rPr>
                <w:rFonts w:ascii="Arial" w:hAnsi="Arial" w:cs="Arial"/>
              </w:rPr>
            </w:pPr>
          </w:p>
        </w:tc>
        <w:tc>
          <w:tcPr>
            <w:tcW w:w="418" w:type="dxa"/>
            <w:tcBorders>
              <w:left w:val="single" w:sz="6" w:space="0" w:color="auto"/>
              <w:bottom w:val="single" w:sz="6" w:space="0" w:color="auto"/>
              <w:right w:val="single" w:sz="6" w:space="0" w:color="auto"/>
            </w:tcBorders>
          </w:tcPr>
          <w:p w14:paraId="5220BBB2" w14:textId="77777777" w:rsidR="009F6954" w:rsidRPr="00C23607" w:rsidRDefault="009F6954" w:rsidP="00E122EE">
            <w:pPr>
              <w:spacing w:before="120" w:after="60"/>
              <w:ind w:left="214"/>
              <w:jc w:val="both"/>
              <w:rPr>
                <w:rFonts w:ascii="Arial" w:hAnsi="Arial" w:cs="Arial"/>
              </w:rPr>
            </w:pPr>
          </w:p>
        </w:tc>
        <w:tc>
          <w:tcPr>
            <w:tcW w:w="319" w:type="dxa"/>
            <w:tcBorders>
              <w:left w:val="nil"/>
              <w:bottom w:val="single" w:sz="6" w:space="0" w:color="auto"/>
            </w:tcBorders>
          </w:tcPr>
          <w:p w14:paraId="13CB595B" w14:textId="77777777" w:rsidR="009F6954" w:rsidRPr="00C23607" w:rsidRDefault="009F6954" w:rsidP="00E122EE">
            <w:pPr>
              <w:spacing w:before="120" w:after="60"/>
              <w:ind w:left="214"/>
              <w:jc w:val="both"/>
              <w:rPr>
                <w:rFonts w:ascii="Arial" w:hAnsi="Arial" w:cs="Arial"/>
              </w:rPr>
            </w:pPr>
          </w:p>
        </w:tc>
        <w:tc>
          <w:tcPr>
            <w:tcW w:w="319" w:type="dxa"/>
            <w:tcBorders>
              <w:left w:val="single" w:sz="6" w:space="0" w:color="auto"/>
              <w:bottom w:val="single" w:sz="6" w:space="0" w:color="auto"/>
            </w:tcBorders>
          </w:tcPr>
          <w:p w14:paraId="6D9C8D39" w14:textId="77777777" w:rsidR="009F6954" w:rsidRPr="00C23607" w:rsidRDefault="009F6954" w:rsidP="00E122EE">
            <w:pPr>
              <w:spacing w:before="120" w:after="60"/>
              <w:ind w:left="214"/>
              <w:jc w:val="both"/>
              <w:rPr>
                <w:rFonts w:ascii="Arial" w:hAnsi="Arial" w:cs="Arial"/>
              </w:rPr>
            </w:pPr>
          </w:p>
        </w:tc>
        <w:tc>
          <w:tcPr>
            <w:tcW w:w="319" w:type="dxa"/>
            <w:tcBorders>
              <w:left w:val="single" w:sz="6" w:space="0" w:color="auto"/>
              <w:bottom w:val="single" w:sz="6" w:space="0" w:color="auto"/>
            </w:tcBorders>
          </w:tcPr>
          <w:p w14:paraId="675E05EE" w14:textId="77777777" w:rsidR="009F6954" w:rsidRPr="00C23607" w:rsidRDefault="009F6954" w:rsidP="00E122EE">
            <w:pPr>
              <w:spacing w:before="120" w:after="60"/>
              <w:ind w:left="214"/>
              <w:jc w:val="both"/>
              <w:rPr>
                <w:rFonts w:ascii="Arial" w:hAnsi="Arial" w:cs="Arial"/>
              </w:rPr>
            </w:pPr>
          </w:p>
        </w:tc>
        <w:tc>
          <w:tcPr>
            <w:tcW w:w="319" w:type="dxa"/>
            <w:tcBorders>
              <w:left w:val="single" w:sz="6" w:space="0" w:color="auto"/>
              <w:bottom w:val="single" w:sz="6" w:space="0" w:color="auto"/>
              <w:right w:val="single" w:sz="6" w:space="0" w:color="auto"/>
            </w:tcBorders>
          </w:tcPr>
          <w:p w14:paraId="2FC17F8B" w14:textId="77777777" w:rsidR="009F6954" w:rsidRPr="00C23607" w:rsidRDefault="009F6954" w:rsidP="00E122EE">
            <w:pPr>
              <w:spacing w:before="120" w:after="60"/>
              <w:ind w:left="214"/>
              <w:jc w:val="both"/>
              <w:rPr>
                <w:rFonts w:ascii="Arial" w:hAnsi="Arial" w:cs="Arial"/>
              </w:rPr>
            </w:pPr>
          </w:p>
        </w:tc>
        <w:tc>
          <w:tcPr>
            <w:tcW w:w="319" w:type="dxa"/>
            <w:tcBorders>
              <w:left w:val="nil"/>
              <w:bottom w:val="single" w:sz="6" w:space="0" w:color="auto"/>
              <w:right w:val="single" w:sz="6" w:space="0" w:color="auto"/>
            </w:tcBorders>
          </w:tcPr>
          <w:p w14:paraId="0A4F7224" w14:textId="77777777" w:rsidR="009F6954" w:rsidRPr="00C23607" w:rsidRDefault="009F6954" w:rsidP="00E122EE">
            <w:pPr>
              <w:spacing w:before="120" w:after="60"/>
              <w:ind w:left="214"/>
              <w:jc w:val="both"/>
              <w:rPr>
                <w:rFonts w:ascii="Arial" w:hAnsi="Arial" w:cs="Arial"/>
              </w:rPr>
            </w:pPr>
          </w:p>
        </w:tc>
        <w:tc>
          <w:tcPr>
            <w:tcW w:w="319" w:type="dxa"/>
            <w:tcBorders>
              <w:left w:val="nil"/>
              <w:bottom w:val="single" w:sz="6" w:space="0" w:color="auto"/>
            </w:tcBorders>
          </w:tcPr>
          <w:p w14:paraId="5AE48A43" w14:textId="77777777" w:rsidR="009F6954" w:rsidRPr="00C23607" w:rsidRDefault="009F6954" w:rsidP="00E122EE">
            <w:pPr>
              <w:spacing w:before="120" w:after="60"/>
              <w:ind w:left="214"/>
              <w:jc w:val="both"/>
              <w:rPr>
                <w:rFonts w:ascii="Arial" w:hAnsi="Arial" w:cs="Arial"/>
              </w:rPr>
            </w:pPr>
          </w:p>
        </w:tc>
        <w:tc>
          <w:tcPr>
            <w:tcW w:w="2222" w:type="dxa"/>
            <w:tcBorders>
              <w:left w:val="single" w:sz="6" w:space="0" w:color="auto"/>
              <w:bottom w:val="single" w:sz="6" w:space="0" w:color="auto"/>
              <w:right w:val="single" w:sz="6" w:space="0" w:color="auto"/>
            </w:tcBorders>
          </w:tcPr>
          <w:p w14:paraId="50F40DEB" w14:textId="77777777" w:rsidR="009F6954" w:rsidRPr="00C23607" w:rsidRDefault="009F6954" w:rsidP="00E122EE">
            <w:pPr>
              <w:spacing w:before="120" w:after="60"/>
              <w:ind w:left="214"/>
              <w:jc w:val="both"/>
              <w:rPr>
                <w:rFonts w:ascii="Arial" w:hAnsi="Arial" w:cs="Arial"/>
              </w:rPr>
            </w:pPr>
          </w:p>
        </w:tc>
      </w:tr>
      <w:tr w:rsidR="009F6954" w:rsidRPr="00C23607" w14:paraId="3E70D791" w14:textId="77777777" w:rsidTr="00E122EE">
        <w:trPr>
          <w:cantSplit/>
        </w:trPr>
        <w:tc>
          <w:tcPr>
            <w:tcW w:w="4717" w:type="dxa"/>
            <w:gridSpan w:val="2"/>
          </w:tcPr>
          <w:p w14:paraId="2D95830E" w14:textId="77777777" w:rsidR="009F6954" w:rsidRPr="00C23607" w:rsidRDefault="009F6954" w:rsidP="00E122EE">
            <w:pPr>
              <w:spacing w:before="120" w:after="60"/>
              <w:ind w:left="214"/>
              <w:jc w:val="both"/>
              <w:rPr>
                <w:rFonts w:ascii="Arial" w:hAnsi="Arial" w:cs="Arial"/>
              </w:rPr>
            </w:pPr>
            <w:r w:rsidRPr="00C23607">
              <w:rPr>
                <w:rFonts w:ascii="Arial" w:hAnsi="Arial" w:cs="Arial"/>
              </w:rPr>
              <w:t>- auprès de :</w:t>
            </w:r>
          </w:p>
        </w:tc>
        <w:tc>
          <w:tcPr>
            <w:tcW w:w="5206" w:type="dxa"/>
            <w:gridSpan w:val="10"/>
            <w:tcBorders>
              <w:bottom w:val="single" w:sz="6" w:space="0" w:color="auto"/>
            </w:tcBorders>
          </w:tcPr>
          <w:p w14:paraId="77A52294" w14:textId="77777777" w:rsidR="009F6954" w:rsidRPr="00C23607" w:rsidRDefault="009F6954" w:rsidP="00E122EE">
            <w:pPr>
              <w:spacing w:before="120" w:after="60"/>
              <w:ind w:left="214"/>
              <w:jc w:val="both"/>
              <w:rPr>
                <w:rFonts w:ascii="Arial" w:hAnsi="Arial" w:cs="Arial"/>
              </w:rPr>
            </w:pPr>
          </w:p>
        </w:tc>
      </w:tr>
    </w:tbl>
    <w:p w14:paraId="007DCDA8" w14:textId="77777777" w:rsidR="00E122EE" w:rsidRDefault="00E122EE" w:rsidP="00C23607">
      <w:pPr>
        <w:ind w:left="-851"/>
        <w:jc w:val="both"/>
        <w:rPr>
          <w:rFonts w:ascii="Arial" w:hAnsi="Arial" w:cs="Arial"/>
          <w:i/>
        </w:rPr>
      </w:pPr>
    </w:p>
    <w:p w14:paraId="08EAC61E" w14:textId="77777777" w:rsidR="009F6954" w:rsidRDefault="009F6954" w:rsidP="00E122EE">
      <w:pPr>
        <w:ind w:left="-567"/>
        <w:jc w:val="both"/>
        <w:rPr>
          <w:rFonts w:ascii="Arial" w:hAnsi="Arial" w:cs="Arial"/>
          <w:i/>
        </w:rPr>
      </w:pPr>
      <w:r w:rsidRPr="00C23607">
        <w:rPr>
          <w:rFonts w:ascii="Arial" w:hAnsi="Arial" w:cs="Arial"/>
          <w:i/>
        </w:rPr>
        <w:t>Joindre un relevé d’identité bancaire ou postal</w:t>
      </w:r>
    </w:p>
    <w:p w14:paraId="450EA2D7" w14:textId="77777777" w:rsidR="00DF22AF" w:rsidRDefault="00DF22AF" w:rsidP="00E122EE">
      <w:pPr>
        <w:ind w:left="-567"/>
        <w:jc w:val="both"/>
        <w:rPr>
          <w:rFonts w:ascii="Arial" w:hAnsi="Arial" w:cs="Arial"/>
          <w:i/>
        </w:rPr>
      </w:pPr>
    </w:p>
    <w:p w14:paraId="1A81F0B1" w14:textId="77777777" w:rsidR="00071180" w:rsidRPr="00C23607" w:rsidRDefault="00071180" w:rsidP="00E122EE">
      <w:pPr>
        <w:ind w:left="-567"/>
        <w:jc w:val="both"/>
        <w:rPr>
          <w:rFonts w:ascii="Arial"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E122EE" w:rsidRPr="001B3B52" w14:paraId="29315A69" w14:textId="77777777" w:rsidTr="00E122EE">
        <w:trPr>
          <w:trHeight w:val="595"/>
        </w:trPr>
        <w:tc>
          <w:tcPr>
            <w:tcW w:w="9464" w:type="dxa"/>
            <w:tcBorders>
              <w:bottom w:val="nil"/>
            </w:tcBorders>
            <w:shd w:val="clear" w:color="auto" w:fill="auto"/>
          </w:tcPr>
          <w:p w14:paraId="5D44864A" w14:textId="77777777" w:rsidR="00E122EE" w:rsidRPr="00E122EE" w:rsidRDefault="00E122EE" w:rsidP="00E122EE">
            <w:pPr>
              <w:pStyle w:val="En-tte"/>
              <w:tabs>
                <w:tab w:val="clear" w:pos="4536"/>
                <w:tab w:val="left" w:leader="dot" w:pos="9072"/>
              </w:tabs>
              <w:jc w:val="center"/>
              <w:rPr>
                <w:rFonts w:cs="Arial"/>
                <w:sz w:val="20"/>
              </w:rPr>
            </w:pPr>
            <w:r w:rsidRPr="00E122EE">
              <w:rPr>
                <w:rFonts w:cs="Arial"/>
                <w:sz w:val="20"/>
              </w:rPr>
              <w:t>Fait en un seul original,</w:t>
            </w:r>
          </w:p>
        </w:tc>
      </w:tr>
      <w:tr w:rsidR="00E122EE" w:rsidRPr="001B3B52" w14:paraId="15FC927E" w14:textId="77777777" w:rsidTr="00E122EE">
        <w:trPr>
          <w:trHeight w:val="177"/>
        </w:trPr>
        <w:tc>
          <w:tcPr>
            <w:tcW w:w="9464" w:type="dxa"/>
            <w:tcBorders>
              <w:top w:val="nil"/>
              <w:bottom w:val="nil"/>
            </w:tcBorders>
            <w:shd w:val="clear" w:color="auto" w:fill="auto"/>
          </w:tcPr>
          <w:p w14:paraId="3D377F12" w14:textId="77777777" w:rsidR="00E122EE" w:rsidRPr="00E122EE" w:rsidRDefault="00E122EE" w:rsidP="00E122EE">
            <w:pPr>
              <w:pStyle w:val="En-tte"/>
              <w:tabs>
                <w:tab w:val="left" w:leader="dot" w:pos="4536"/>
                <w:tab w:val="left" w:leader="dot" w:pos="9072"/>
              </w:tabs>
              <w:jc w:val="center"/>
              <w:rPr>
                <w:rFonts w:cs="Arial"/>
                <w:sz w:val="20"/>
              </w:rPr>
            </w:pPr>
            <w:r w:rsidRPr="00E122EE">
              <w:rPr>
                <w:rFonts w:cs="Arial"/>
                <w:sz w:val="20"/>
              </w:rPr>
              <w:t>à ........................................ le .......................</w:t>
            </w:r>
          </w:p>
        </w:tc>
      </w:tr>
      <w:tr w:rsidR="00E122EE" w:rsidRPr="001B3B52" w14:paraId="259EECA4" w14:textId="77777777" w:rsidTr="002A13F1">
        <w:trPr>
          <w:trHeight w:val="2217"/>
        </w:trPr>
        <w:tc>
          <w:tcPr>
            <w:tcW w:w="9464" w:type="dxa"/>
            <w:tcBorders>
              <w:top w:val="nil"/>
            </w:tcBorders>
            <w:shd w:val="clear" w:color="auto" w:fill="auto"/>
          </w:tcPr>
          <w:p w14:paraId="668808F7" w14:textId="77777777" w:rsidR="00E122EE" w:rsidRPr="00E122EE" w:rsidRDefault="00E122EE" w:rsidP="00E122EE">
            <w:pPr>
              <w:spacing w:before="240" w:line="-240" w:lineRule="auto"/>
              <w:jc w:val="center"/>
              <w:rPr>
                <w:rFonts w:ascii="Arial" w:hAnsi="Arial" w:cs="Arial"/>
                <w:b/>
                <w:smallCaps/>
                <w:color w:val="FF0000"/>
              </w:rPr>
            </w:pPr>
            <w:r w:rsidRPr="00E122EE">
              <w:rPr>
                <w:rFonts w:ascii="Arial" w:hAnsi="Arial" w:cs="Arial"/>
                <w:b/>
                <w:smallCaps/>
                <w:color w:val="FF0000"/>
              </w:rPr>
              <w:t>Nom – Prenom et Fonction du signataire titulaire du certificat de signature électronique</w:t>
            </w:r>
          </w:p>
          <w:p w14:paraId="717AAFBA" w14:textId="77777777" w:rsidR="00E122EE" w:rsidRPr="00E122EE" w:rsidRDefault="00E122EE" w:rsidP="00E122EE">
            <w:pPr>
              <w:pStyle w:val="En-tte"/>
              <w:tabs>
                <w:tab w:val="clear" w:pos="4536"/>
                <w:tab w:val="left" w:leader="dot" w:pos="9072"/>
              </w:tabs>
              <w:jc w:val="center"/>
              <w:rPr>
                <w:rFonts w:cs="Arial"/>
                <w:sz w:val="20"/>
              </w:rPr>
            </w:pPr>
          </w:p>
        </w:tc>
      </w:tr>
      <w:tr w:rsidR="00E122EE" w:rsidRPr="001B3B52" w14:paraId="19D40636" w14:textId="77777777" w:rsidTr="00E122EE">
        <w:tc>
          <w:tcPr>
            <w:tcW w:w="9464" w:type="dxa"/>
            <w:shd w:val="clear" w:color="auto" w:fill="auto"/>
          </w:tcPr>
          <w:p w14:paraId="16343ABD" w14:textId="77777777" w:rsidR="00E122EE" w:rsidRPr="00E122EE" w:rsidRDefault="00E122EE" w:rsidP="00E122EE">
            <w:pPr>
              <w:pStyle w:val="En-tte"/>
              <w:tabs>
                <w:tab w:val="clear" w:pos="4536"/>
                <w:tab w:val="left" w:leader="dot" w:pos="9072"/>
              </w:tabs>
              <w:jc w:val="both"/>
              <w:rPr>
                <w:rFonts w:cs="Arial"/>
                <w:b/>
                <w:smallCaps/>
                <w:sz w:val="20"/>
              </w:rPr>
            </w:pPr>
            <w:r w:rsidRPr="00E122EE">
              <w:rPr>
                <w:rFonts w:cs="Arial"/>
                <w:b/>
                <w:color w:val="FF0000"/>
                <w:sz w:val="20"/>
              </w:rPr>
              <w:t>*la signature n’étant plus obligatoire sur l’offre et la candidature, le candidat retenu devra, s’il ne l’a pas effectué au dépôt, signer électroniquement l’accord-cadre adressé par la Caf au moment de la notification.</w:t>
            </w:r>
          </w:p>
        </w:tc>
      </w:tr>
    </w:tbl>
    <w:p w14:paraId="0664C760" w14:textId="37A7FC5B" w:rsidR="00E122EE" w:rsidRDefault="003C6F84" w:rsidP="002A13F1">
      <w:pPr>
        <w:spacing w:before="360" w:after="120"/>
        <w:ind w:left="567" w:right="284"/>
        <w:jc w:val="center"/>
        <w:rPr>
          <w:rFonts w:ascii="Arial" w:hAnsi="Arial" w:cs="Arial"/>
        </w:rPr>
      </w:pPr>
      <w:r>
        <w:rPr>
          <w:rFonts w:ascii="Arial" w:hAnsi="Arial" w:cs="Arial"/>
          <w:b/>
        </w:rPr>
        <w:t>CO</w:t>
      </w:r>
      <w:r w:rsidR="00E122EE" w:rsidRPr="00E122EE">
        <w:rPr>
          <w:rFonts w:ascii="Arial" w:hAnsi="Arial" w:cs="Arial"/>
          <w:b/>
        </w:rPr>
        <w:t>ORDONNEES DE LA PERSONNE POUVANT ETRE CONTACTEE SI DES RENSEIGNEMENTS COMPLEMENTAIRES S’AVERAIENT NECESSAIRES</w:t>
      </w:r>
      <w:r w:rsidR="00E122EE" w:rsidRPr="00E122EE">
        <w:rPr>
          <w:rFonts w:ascii="Arial" w:hAnsi="Arial" w:cs="Arial"/>
        </w:rPr>
        <w:t xml:space="preserve"> :</w:t>
      </w:r>
    </w:p>
    <w:tbl>
      <w:tblPr>
        <w:tblW w:w="0" w:type="auto"/>
        <w:tblLayout w:type="fixed"/>
        <w:tblCellMar>
          <w:left w:w="70" w:type="dxa"/>
          <w:right w:w="70" w:type="dxa"/>
        </w:tblCellMar>
        <w:tblLook w:val="0000" w:firstRow="0" w:lastRow="0" w:firstColumn="0" w:lastColumn="0" w:noHBand="0" w:noVBand="0"/>
      </w:tblPr>
      <w:tblGrid>
        <w:gridCol w:w="9639"/>
      </w:tblGrid>
      <w:tr w:rsidR="00E122EE" w:rsidRPr="00E122EE" w14:paraId="7FAEE458" w14:textId="77777777" w:rsidTr="00E122EE">
        <w:trPr>
          <w:cantSplit/>
          <w:trHeight w:val="461"/>
          <w:tblHeader/>
        </w:trPr>
        <w:tc>
          <w:tcPr>
            <w:tcW w:w="9639" w:type="dxa"/>
          </w:tcPr>
          <w:p w14:paraId="4CFBF36F" w14:textId="045AEC8E" w:rsidR="00E122EE" w:rsidRPr="00E122EE" w:rsidRDefault="00E122EE" w:rsidP="00E122EE">
            <w:pPr>
              <w:widowControl w:val="0"/>
              <w:spacing w:before="240"/>
              <w:ind w:right="-1912"/>
              <w:jc w:val="both"/>
              <w:outlineLvl w:val="3"/>
              <w:rPr>
                <w:rFonts w:ascii="Arial" w:hAnsi="Arial" w:cs="Arial"/>
                <w:bCs/>
              </w:rPr>
            </w:pPr>
            <w:r w:rsidRPr="00E122EE">
              <w:rPr>
                <w:rFonts w:ascii="Arial" w:hAnsi="Arial" w:cs="Arial"/>
                <w:bCs/>
              </w:rPr>
              <w:t>Nom</w:t>
            </w:r>
            <w:r w:rsidR="00AE3589" w:rsidRPr="00E122EE">
              <w:rPr>
                <w:rFonts w:ascii="Arial" w:hAnsi="Arial" w:cs="Arial"/>
                <w:bCs/>
              </w:rPr>
              <w:t xml:space="preserve"> : _</w:t>
            </w:r>
            <w:r w:rsidRPr="00E122EE">
              <w:rPr>
                <w:rFonts w:ascii="Arial" w:hAnsi="Arial" w:cs="Arial"/>
                <w:bCs/>
              </w:rPr>
              <w:t>______________________________</w:t>
            </w:r>
            <w:r w:rsidR="00AE3589" w:rsidRPr="00E122EE">
              <w:rPr>
                <w:rFonts w:ascii="Arial" w:hAnsi="Arial" w:cs="Arial"/>
                <w:bCs/>
              </w:rPr>
              <w:t>_ Fonction</w:t>
            </w:r>
            <w:r w:rsidRPr="00E122EE">
              <w:rPr>
                <w:rFonts w:ascii="Arial" w:hAnsi="Arial" w:cs="Arial"/>
                <w:bCs/>
              </w:rPr>
              <w:t> : __________________</w:t>
            </w:r>
          </w:p>
        </w:tc>
      </w:tr>
      <w:tr w:rsidR="00E122EE" w:rsidRPr="00E122EE" w14:paraId="61A76F12" w14:textId="77777777" w:rsidTr="00E122EE">
        <w:trPr>
          <w:cantSplit/>
        </w:trPr>
        <w:tc>
          <w:tcPr>
            <w:tcW w:w="9639" w:type="dxa"/>
          </w:tcPr>
          <w:p w14:paraId="360E08BD" w14:textId="77777777" w:rsidR="00E122EE" w:rsidRPr="00E122EE" w:rsidRDefault="00E122EE" w:rsidP="00E122EE">
            <w:pPr>
              <w:widowControl w:val="0"/>
              <w:spacing w:before="120" w:line="360" w:lineRule="auto"/>
              <w:ind w:right="-286"/>
              <w:jc w:val="both"/>
              <w:rPr>
                <w:rFonts w:ascii="Arial" w:hAnsi="Arial" w:cs="Arial"/>
              </w:rPr>
            </w:pPr>
            <w:r w:rsidRPr="00E122EE">
              <w:rPr>
                <w:rFonts w:ascii="Arial" w:hAnsi="Arial" w:cs="Arial"/>
              </w:rPr>
              <w:t>Adresse : ________________________________________________________</w:t>
            </w:r>
          </w:p>
        </w:tc>
      </w:tr>
      <w:tr w:rsidR="00E122EE" w:rsidRPr="00E122EE" w14:paraId="5CC4267A" w14:textId="77777777" w:rsidTr="00E122EE">
        <w:trPr>
          <w:cantSplit/>
        </w:trPr>
        <w:tc>
          <w:tcPr>
            <w:tcW w:w="9639" w:type="dxa"/>
          </w:tcPr>
          <w:p w14:paraId="30DFDB65" w14:textId="77777777" w:rsidR="00E122EE" w:rsidRPr="00E122EE" w:rsidRDefault="00E122EE" w:rsidP="00E122EE">
            <w:pPr>
              <w:widowControl w:val="0"/>
              <w:spacing w:before="120" w:line="360" w:lineRule="auto"/>
              <w:ind w:right="-286"/>
              <w:jc w:val="both"/>
              <w:rPr>
                <w:rFonts w:ascii="Arial" w:hAnsi="Arial" w:cs="Arial"/>
              </w:rPr>
            </w:pPr>
            <w:r w:rsidRPr="00E122EE">
              <w:rPr>
                <w:rFonts w:ascii="Arial" w:hAnsi="Arial" w:cs="Arial"/>
              </w:rPr>
              <w:t>_________________________________________________________________</w:t>
            </w:r>
          </w:p>
        </w:tc>
      </w:tr>
      <w:tr w:rsidR="00E122EE" w:rsidRPr="00E122EE" w14:paraId="43536AA6" w14:textId="77777777" w:rsidTr="00E122EE">
        <w:trPr>
          <w:cantSplit/>
        </w:trPr>
        <w:tc>
          <w:tcPr>
            <w:tcW w:w="9639" w:type="dxa"/>
          </w:tcPr>
          <w:p w14:paraId="3D930D30" w14:textId="011F37E4" w:rsidR="00E122EE" w:rsidRDefault="00E122EE" w:rsidP="00E122EE">
            <w:pPr>
              <w:widowControl w:val="0"/>
              <w:ind w:right="-286"/>
              <w:outlineLvl w:val="3"/>
              <w:rPr>
                <w:rFonts w:ascii="Arial" w:hAnsi="Arial" w:cs="Arial"/>
                <w:bCs/>
              </w:rPr>
            </w:pPr>
            <w:r w:rsidRPr="00E122EE">
              <w:rPr>
                <w:rFonts w:ascii="Arial" w:hAnsi="Arial" w:cs="Arial"/>
                <w:bCs/>
              </w:rPr>
              <w:t>Téléphone</w:t>
            </w:r>
            <w:r w:rsidR="00AE3589" w:rsidRPr="00E122EE">
              <w:rPr>
                <w:rFonts w:ascii="Arial" w:hAnsi="Arial" w:cs="Arial"/>
                <w:bCs/>
              </w:rPr>
              <w:t xml:space="preserve"> : _</w:t>
            </w:r>
            <w:r w:rsidRPr="00E122EE">
              <w:rPr>
                <w:rFonts w:ascii="Arial" w:hAnsi="Arial" w:cs="Arial"/>
                <w:bCs/>
              </w:rPr>
              <w:t xml:space="preserve">__________________________ </w:t>
            </w:r>
            <w:r w:rsidR="00AE3589">
              <w:rPr>
                <w:rFonts w:ascii="Arial" w:hAnsi="Arial" w:cs="Arial"/>
                <w:bCs/>
              </w:rPr>
              <w:t xml:space="preserve">Portable </w:t>
            </w:r>
            <w:r w:rsidR="00AE3589" w:rsidRPr="00E122EE">
              <w:rPr>
                <w:rFonts w:ascii="Arial" w:hAnsi="Arial" w:cs="Arial"/>
                <w:bCs/>
              </w:rPr>
              <w:t>:</w:t>
            </w:r>
            <w:r w:rsidRPr="00E122EE">
              <w:rPr>
                <w:rFonts w:ascii="Arial" w:hAnsi="Arial" w:cs="Arial"/>
                <w:bCs/>
              </w:rPr>
              <w:t xml:space="preserve"> ___________________</w:t>
            </w:r>
          </w:p>
          <w:p w14:paraId="1FE2DD96" w14:textId="77777777" w:rsidR="00EA1254" w:rsidRPr="00E122EE" w:rsidRDefault="00EA1254" w:rsidP="00E122EE">
            <w:pPr>
              <w:widowControl w:val="0"/>
              <w:ind w:right="-286"/>
              <w:outlineLvl w:val="3"/>
              <w:rPr>
                <w:rFonts w:ascii="Arial" w:hAnsi="Arial" w:cs="Arial"/>
                <w:bCs/>
              </w:rPr>
            </w:pPr>
          </w:p>
        </w:tc>
      </w:tr>
      <w:tr w:rsidR="00E122EE" w:rsidRPr="00E122EE" w14:paraId="7BBE3F4F" w14:textId="77777777" w:rsidTr="00E122EE">
        <w:trPr>
          <w:cantSplit/>
          <w:trHeight w:val="80"/>
        </w:trPr>
        <w:tc>
          <w:tcPr>
            <w:tcW w:w="9639" w:type="dxa"/>
          </w:tcPr>
          <w:p w14:paraId="0F4B4191" w14:textId="77777777" w:rsidR="00E122EE" w:rsidRPr="00E122EE" w:rsidRDefault="00E122EE" w:rsidP="00E122EE">
            <w:pPr>
              <w:widowControl w:val="0"/>
              <w:ind w:right="-286"/>
              <w:jc w:val="both"/>
              <w:outlineLvl w:val="3"/>
              <w:rPr>
                <w:rFonts w:ascii="Arial" w:hAnsi="Arial" w:cs="Arial"/>
                <w:bCs/>
              </w:rPr>
            </w:pPr>
            <w:r w:rsidRPr="00E122EE">
              <w:rPr>
                <w:rFonts w:ascii="Arial" w:hAnsi="Arial" w:cs="Arial"/>
                <w:bCs/>
              </w:rPr>
              <w:t>E-mail : ___________________________________________________________</w:t>
            </w:r>
          </w:p>
        </w:tc>
      </w:tr>
    </w:tbl>
    <w:p w14:paraId="27357532" w14:textId="77777777" w:rsidR="00E122EE" w:rsidRDefault="00E122EE" w:rsidP="002A13F1">
      <w:pPr>
        <w:spacing w:before="120"/>
        <w:ind w:left="567"/>
        <w:jc w:val="center"/>
        <w:rPr>
          <w:rFonts w:ascii="Arial" w:hAnsi="Arial" w:cs="Arial"/>
        </w:rPr>
      </w:pPr>
    </w:p>
    <w:sectPr w:rsidR="00E122EE" w:rsidSect="003C6F84">
      <w:headerReference w:type="default" r:id="rId7"/>
      <w:footerReference w:type="default" r:id="rId8"/>
      <w:type w:val="continuous"/>
      <w:pgSz w:w="11907" w:h="16840"/>
      <w:pgMar w:top="2127" w:right="851" w:bottom="709" w:left="1418" w:header="567" w:footer="4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D08AC" w14:textId="77777777" w:rsidR="00BC5328" w:rsidRDefault="00BC5328">
      <w:r>
        <w:separator/>
      </w:r>
    </w:p>
  </w:endnote>
  <w:endnote w:type="continuationSeparator" w:id="0">
    <w:p w14:paraId="37A31054" w14:textId="77777777" w:rsidR="00BC5328" w:rsidRDefault="00BC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Univers">
    <w:charset w:val="00"/>
    <w:family w:val="swiss"/>
    <w:pitch w:val="variable"/>
    <w:sig w:usb0="80000287" w:usb1="00000000" w:usb2="00000000" w:usb3="00000000" w:csb0="0000000F" w:csb1="00000000"/>
  </w:font>
  <w:font w:name="Optima">
    <w:panose1 w:val="020B05020505080203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w:altName w:val="Segoe UI Historic"/>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5624C" w14:textId="249376C2" w:rsidR="003C6F84" w:rsidRDefault="003C6F84" w:rsidP="003C6F84">
    <w:pPr>
      <w:pStyle w:val="Pieddepage"/>
    </w:pPr>
    <w:r w:rsidRPr="00696595">
      <w:rPr>
        <w:rFonts w:ascii="Arial" w:hAnsi="Arial" w:cs="Arial"/>
        <w:b/>
        <w:bCs/>
      </w:rPr>
      <w:t>MA 0</w:t>
    </w:r>
    <w:r w:rsidR="001A22D7">
      <w:rPr>
        <w:rFonts w:ascii="Arial" w:hAnsi="Arial" w:cs="Arial"/>
        <w:b/>
        <w:bCs/>
      </w:rPr>
      <w:t>4</w:t>
    </w:r>
    <w:r w:rsidRPr="00696595">
      <w:rPr>
        <w:rFonts w:ascii="Arial" w:hAnsi="Arial" w:cs="Arial"/>
        <w:b/>
        <w:bCs/>
      </w:rPr>
      <w:t>-2026 – AE</w:t>
    </w:r>
    <w:r w:rsidR="001A22D7">
      <w:rPr>
        <w:rFonts w:ascii="Arial" w:hAnsi="Arial" w:cs="Arial"/>
        <w:b/>
        <w:bCs/>
      </w:rPr>
      <w:tab/>
    </w:r>
    <w:r>
      <w:rPr>
        <w:rFonts w:ascii="Arial" w:hAnsi="Arial" w:cs="Arial"/>
        <w:b/>
        <w:bCs/>
      </w:rPr>
      <w:tab/>
    </w:r>
    <w:sdt>
      <w:sdtPr>
        <w:rPr>
          <w:rFonts w:ascii="Arial" w:hAnsi="Arial" w:cs="Arial"/>
        </w:rPr>
        <w:id w:val="158032881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r w:rsidRPr="003C6F84">
              <w:rPr>
                <w:rFonts w:ascii="Arial" w:hAnsi="Arial" w:cs="Arial"/>
              </w:rPr>
              <w:t xml:space="preserve">Page </w:t>
            </w:r>
            <w:r w:rsidRPr="003C6F84">
              <w:rPr>
                <w:rFonts w:ascii="Arial" w:hAnsi="Arial" w:cs="Arial"/>
                <w:b/>
                <w:bCs/>
                <w:sz w:val="24"/>
                <w:szCs w:val="24"/>
              </w:rPr>
              <w:fldChar w:fldCharType="begin"/>
            </w:r>
            <w:r w:rsidRPr="003C6F84">
              <w:rPr>
                <w:rFonts w:ascii="Arial" w:hAnsi="Arial" w:cs="Arial"/>
                <w:b/>
                <w:bCs/>
              </w:rPr>
              <w:instrText>PAGE</w:instrText>
            </w:r>
            <w:r w:rsidRPr="003C6F84">
              <w:rPr>
                <w:rFonts w:ascii="Arial" w:hAnsi="Arial" w:cs="Arial"/>
                <w:b/>
                <w:bCs/>
                <w:sz w:val="24"/>
                <w:szCs w:val="24"/>
              </w:rPr>
              <w:fldChar w:fldCharType="separate"/>
            </w:r>
            <w:r w:rsidRPr="003C6F84">
              <w:rPr>
                <w:rFonts w:ascii="Arial" w:hAnsi="Arial" w:cs="Arial"/>
                <w:b/>
                <w:bCs/>
              </w:rPr>
              <w:t>2</w:t>
            </w:r>
            <w:r w:rsidRPr="003C6F84">
              <w:rPr>
                <w:rFonts w:ascii="Arial" w:hAnsi="Arial" w:cs="Arial"/>
                <w:b/>
                <w:bCs/>
                <w:sz w:val="24"/>
                <w:szCs w:val="24"/>
              </w:rPr>
              <w:fldChar w:fldCharType="end"/>
            </w:r>
            <w:r w:rsidRPr="003C6F84">
              <w:rPr>
                <w:rFonts w:ascii="Arial" w:hAnsi="Arial" w:cs="Arial"/>
              </w:rPr>
              <w:t xml:space="preserve"> sur </w:t>
            </w:r>
            <w:r w:rsidRPr="003C6F84">
              <w:rPr>
                <w:rFonts w:ascii="Arial" w:hAnsi="Arial" w:cs="Arial"/>
                <w:b/>
                <w:bCs/>
                <w:sz w:val="24"/>
                <w:szCs w:val="24"/>
              </w:rPr>
              <w:fldChar w:fldCharType="begin"/>
            </w:r>
            <w:r w:rsidRPr="003C6F84">
              <w:rPr>
                <w:rFonts w:ascii="Arial" w:hAnsi="Arial" w:cs="Arial"/>
                <w:b/>
                <w:bCs/>
              </w:rPr>
              <w:instrText>NUMPAGES</w:instrText>
            </w:r>
            <w:r w:rsidRPr="003C6F84">
              <w:rPr>
                <w:rFonts w:ascii="Arial" w:hAnsi="Arial" w:cs="Arial"/>
                <w:b/>
                <w:bCs/>
                <w:sz w:val="24"/>
                <w:szCs w:val="24"/>
              </w:rPr>
              <w:fldChar w:fldCharType="separate"/>
            </w:r>
            <w:r w:rsidRPr="003C6F84">
              <w:rPr>
                <w:rFonts w:ascii="Arial" w:hAnsi="Arial" w:cs="Arial"/>
                <w:b/>
                <w:bCs/>
              </w:rPr>
              <w:t>2</w:t>
            </w:r>
            <w:r w:rsidRPr="003C6F84">
              <w:rPr>
                <w:rFonts w:ascii="Arial" w:hAnsi="Arial" w:cs="Arial"/>
                <w:b/>
                <w:bCs/>
                <w:sz w:val="24"/>
                <w:szCs w:val="24"/>
              </w:rPr>
              <w:fldChar w:fldCharType="end"/>
            </w:r>
          </w:sdtContent>
        </w:sdt>
      </w:sdtContent>
    </w:sdt>
  </w:p>
  <w:p w14:paraId="7D4B03D5" w14:textId="7D891CA9" w:rsidR="00696595" w:rsidRPr="003C6F84" w:rsidRDefault="00696595" w:rsidP="003C6F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8C081" w14:textId="77777777" w:rsidR="00BC5328" w:rsidRDefault="00BC5328">
      <w:r>
        <w:separator/>
      </w:r>
    </w:p>
  </w:footnote>
  <w:footnote w:type="continuationSeparator" w:id="0">
    <w:p w14:paraId="0477E574" w14:textId="77777777" w:rsidR="00BC5328" w:rsidRDefault="00BC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75DB" w14:textId="05B4F0C3" w:rsidR="003C6F84" w:rsidRPr="009A2DF1" w:rsidRDefault="003C6F84" w:rsidP="003C6F84">
    <w:pPr>
      <w:widowControl w:val="0"/>
      <w:tabs>
        <w:tab w:val="center" w:pos="4536"/>
        <w:tab w:val="right" w:pos="9781"/>
      </w:tabs>
      <w:ind w:left="709"/>
      <w:rPr>
        <w:rFonts w:ascii="Arial" w:hAnsi="Arial" w:cs="Arial"/>
        <w:b/>
        <w:bCs/>
        <w:sz w:val="16"/>
        <w:szCs w:val="16"/>
      </w:rPr>
    </w:pPr>
    <w:r w:rsidRPr="009A2DF1">
      <w:rPr>
        <w:rFonts w:ascii="Arial" w:hAnsi="Arial" w:cs="Arial"/>
        <w:b/>
        <w:bCs/>
        <w:sz w:val="16"/>
        <w:szCs w:val="16"/>
      </w:rPr>
      <w:t>DIRECTION SUPPORTS, OUTILS ET SOLIDARIT</w:t>
    </w:r>
    <w:r>
      <w:rPr>
        <w:rFonts w:ascii="Arial" w:hAnsi="Arial" w:cs="Arial"/>
        <w:b/>
        <w:bCs/>
        <w:sz w:val="16"/>
        <w:szCs w:val="16"/>
      </w:rPr>
      <w:t>E</w:t>
    </w:r>
    <w:r>
      <w:rPr>
        <w:rFonts w:ascii="Arial" w:hAnsi="Arial" w:cs="Arial"/>
        <w:b/>
        <w:bCs/>
        <w:sz w:val="16"/>
        <w:szCs w:val="16"/>
      </w:rPr>
      <w:tab/>
    </w:r>
    <w:r w:rsidRPr="009A2DF1">
      <w:rPr>
        <w:rFonts w:ascii="Arial" w:hAnsi="Arial" w:cs="Arial"/>
        <w:b/>
        <w:bCs/>
        <w:sz w:val="16"/>
        <w:szCs w:val="16"/>
      </w:rPr>
      <w:tab/>
    </w:r>
    <w:r>
      <w:rPr>
        <w:rFonts w:ascii="Arial" w:hAnsi="Arial" w:cs="Arial"/>
        <w:b/>
        <w:bCs/>
        <w:sz w:val="16"/>
        <w:szCs w:val="16"/>
      </w:rPr>
      <w:t>MA  0</w:t>
    </w:r>
    <w:r w:rsidR="001A22D7">
      <w:rPr>
        <w:rFonts w:ascii="Arial" w:hAnsi="Arial" w:cs="Arial"/>
        <w:b/>
        <w:bCs/>
        <w:sz w:val="16"/>
        <w:szCs w:val="16"/>
      </w:rPr>
      <w:t>4</w:t>
    </w:r>
    <w:r>
      <w:rPr>
        <w:rFonts w:ascii="Arial" w:hAnsi="Arial" w:cs="Arial"/>
        <w:b/>
        <w:bCs/>
        <w:sz w:val="16"/>
        <w:szCs w:val="16"/>
      </w:rPr>
      <w:t>-2026</w:t>
    </w:r>
  </w:p>
  <w:p w14:paraId="1B011F10" w14:textId="77777777" w:rsidR="003C6F84" w:rsidRPr="009A2DF1" w:rsidRDefault="003C6F84" w:rsidP="003C6F84">
    <w:pPr>
      <w:widowControl w:val="0"/>
      <w:tabs>
        <w:tab w:val="center" w:pos="4536"/>
        <w:tab w:val="right" w:pos="9781"/>
      </w:tabs>
      <w:ind w:left="709"/>
      <w:rPr>
        <w:rFonts w:ascii="Arial" w:hAnsi="Arial" w:cs="Arial"/>
        <w:b/>
        <w:bCs/>
        <w:sz w:val="16"/>
        <w:szCs w:val="16"/>
      </w:rPr>
    </w:pPr>
    <w:r w:rsidRPr="009A2DF1">
      <w:rPr>
        <w:rFonts w:ascii="Arial" w:hAnsi="Arial" w:cs="Arial"/>
        <w:b/>
        <w:bCs/>
        <w:sz w:val="16"/>
        <w:szCs w:val="16"/>
      </w:rPr>
      <w:t>Bureau des marchés</w:t>
    </w:r>
  </w:p>
  <w:p w14:paraId="052D4810" w14:textId="100B4B9D" w:rsidR="00971265" w:rsidRPr="003C6F84" w:rsidRDefault="003C6F84" w:rsidP="003C6F84">
    <w:pPr>
      <w:pStyle w:val="En-tte"/>
    </w:pPr>
    <w:r w:rsidRPr="007D303F">
      <w:rPr>
        <w:rFonts w:cs="Arial"/>
        <w:b/>
        <w:bCs/>
        <w:noProof/>
      </w:rPr>
      <mc:AlternateContent>
        <mc:Choice Requires="wpg">
          <w:drawing>
            <wp:anchor distT="0" distB="0" distL="114300" distR="114300" simplePos="0" relativeHeight="251659264" behindDoc="0" locked="0" layoutInCell="1" allowOverlap="1" wp14:anchorId="1C608CFF" wp14:editId="6B9AF335">
              <wp:simplePos x="0" y="0"/>
              <wp:positionH relativeFrom="page">
                <wp:posOffset>-90170</wp:posOffset>
              </wp:positionH>
              <wp:positionV relativeFrom="page">
                <wp:posOffset>72178</wp:posOffset>
              </wp:positionV>
              <wp:extent cx="7560310" cy="1256030"/>
              <wp:effectExtent l="0" t="0" r="2540" b="1270"/>
              <wp:wrapNone/>
              <wp:docPr id="1974780785" name="Groupe 1974780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842130569"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2081046265"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620414490"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47FFB276" id="Groupe 1974780785" o:spid="_x0000_s1026" style="position:absolute;margin-left:-7.1pt;margin-top:5.7pt;width:595.3pt;height:98.9pt;z-index:251659264;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">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B"/>
    <w:multiLevelType w:val="singleLevel"/>
    <w:tmpl w:val="0000000B"/>
    <w:name w:val="WW8Num17"/>
    <w:lvl w:ilvl="0">
      <w:numFmt w:val="bullet"/>
      <w:lvlText w:val="-"/>
      <w:lvlJc w:val="left"/>
      <w:pPr>
        <w:tabs>
          <w:tab w:val="num" w:pos="0"/>
        </w:tabs>
        <w:ind w:left="501" w:hanging="360"/>
      </w:pPr>
      <w:rPr>
        <w:rFonts w:ascii="Arial" w:hAnsi="Arial" w:cs="Arial" w:hint="default"/>
        <w:b w:val="0"/>
        <w:sz w:val="20"/>
      </w:rPr>
    </w:lvl>
  </w:abstractNum>
  <w:abstractNum w:abstractNumId="2" w15:restartNumberingAfterBreak="0">
    <w:nsid w:val="0D564A45"/>
    <w:multiLevelType w:val="hybridMultilevel"/>
    <w:tmpl w:val="FE7C7D7E"/>
    <w:lvl w:ilvl="0" w:tplc="FFFFFFFF">
      <w:start w:val="1"/>
      <w:numFmt w:val="bullet"/>
      <w:lvlText w:val=""/>
      <w:lvlJc w:val="left"/>
      <w:pPr>
        <w:ind w:left="153" w:hanging="360"/>
      </w:pPr>
      <w:rPr>
        <w:rFonts w:ascii="Wingdings" w:hAnsi="Wingdings" w:hint="default"/>
        <w:sz w:val="20"/>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3" w15:restartNumberingAfterBreak="0">
    <w:nsid w:val="28D539BF"/>
    <w:multiLevelType w:val="hybridMultilevel"/>
    <w:tmpl w:val="3020BAD4"/>
    <w:lvl w:ilvl="0" w:tplc="2CAACBC8">
      <w:start w:val="3"/>
      <w:numFmt w:val="bullet"/>
      <w:lvlText w:val="-"/>
      <w:lvlJc w:val="left"/>
      <w:pPr>
        <w:ind w:left="-207" w:hanging="360"/>
      </w:pPr>
      <w:rPr>
        <w:rFonts w:ascii="Arial" w:eastAsia="Calibri"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4" w15:restartNumberingAfterBreak="0">
    <w:nsid w:val="3DAF269D"/>
    <w:multiLevelType w:val="singleLevel"/>
    <w:tmpl w:val="0E52CC08"/>
    <w:lvl w:ilvl="0">
      <w:start w:val="3"/>
      <w:numFmt w:val="bullet"/>
      <w:lvlText w:val=""/>
      <w:lvlJc w:val="left"/>
      <w:pPr>
        <w:tabs>
          <w:tab w:val="num" w:pos="1494"/>
        </w:tabs>
        <w:ind w:left="1494" w:hanging="360"/>
      </w:pPr>
      <w:rPr>
        <w:rFonts w:ascii="Symbol" w:hAnsi="Symbol" w:hint="default"/>
      </w:rPr>
    </w:lvl>
  </w:abstractNum>
  <w:abstractNum w:abstractNumId="5" w15:restartNumberingAfterBreak="0">
    <w:nsid w:val="5D9275FD"/>
    <w:multiLevelType w:val="hybridMultilevel"/>
    <w:tmpl w:val="0802A548"/>
    <w:lvl w:ilvl="0" w:tplc="B0E85166">
      <w:start w:val="4"/>
      <w:numFmt w:val="bullet"/>
      <w:lvlText w:val=""/>
      <w:lvlJc w:val="left"/>
      <w:pPr>
        <w:ind w:left="720" w:hanging="360"/>
      </w:pPr>
      <w:rPr>
        <w:rFonts w:ascii="Wingdings" w:eastAsia="Lucida Sans Unicode" w:hAnsi="Wingding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A70654"/>
    <w:multiLevelType w:val="multilevel"/>
    <w:tmpl w:val="636EF03C"/>
    <w:lvl w:ilvl="0">
      <w:numFmt w:val="bullet"/>
      <w:lvlText w:val=""/>
      <w:lvlJc w:val="left"/>
      <w:pPr>
        <w:tabs>
          <w:tab w:val="num" w:pos="530"/>
        </w:tabs>
        <w:ind w:left="0" w:firstLine="360"/>
      </w:pPr>
      <w:rPr>
        <w:rFonts w:ascii="Wingdings" w:hAnsi="Wingdings" w:hint="default"/>
      </w:rPr>
    </w:lvl>
    <w:lvl w:ilvl="1">
      <w:start w:val="1"/>
      <w:numFmt w:val="bullet"/>
      <w:lvlText w:val=""/>
      <w:lvlJc w:val="left"/>
      <w:pPr>
        <w:tabs>
          <w:tab w:val="num" w:pos="717"/>
        </w:tabs>
        <w:ind w:left="717" w:hanging="360"/>
      </w:pPr>
      <w:rPr>
        <w:rFonts w:ascii="Wingdings" w:hAnsi="Wingdings" w:hint="default"/>
        <w:sz w:val="20"/>
      </w:rPr>
    </w:lvl>
    <w:lvl w:ilvl="2">
      <w:start w:val="1"/>
      <w:numFmt w:val="bullet"/>
      <w:lvlText w:val="-"/>
      <w:lvlJc w:val="left"/>
      <w:pPr>
        <w:tabs>
          <w:tab w:val="num" w:pos="2163"/>
        </w:tabs>
        <w:ind w:left="2163" w:hanging="363"/>
      </w:pPr>
      <w:rPr>
        <w:rFonts w:ascii="Optima" w:eastAsia="Times New Roman" w:hAnsi="Optima" w:cs="Times New Roman"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C31C4F"/>
    <w:multiLevelType w:val="hybridMultilevel"/>
    <w:tmpl w:val="4FC0EB4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8A0DC8"/>
    <w:multiLevelType w:val="hybridMultilevel"/>
    <w:tmpl w:val="0E9E3ED0"/>
    <w:lvl w:ilvl="0" w:tplc="259049FC">
      <w:start w:val="1"/>
      <w:numFmt w:val="bullet"/>
      <w:lvlText w:val=""/>
      <w:lvlJc w:val="left"/>
      <w:pPr>
        <w:ind w:left="1004" w:hanging="360"/>
      </w:pPr>
      <w:rPr>
        <w:rFonts w:ascii="Wingdings" w:hAnsi="Wingdings" w:hint="default"/>
        <w:color w:val="auto"/>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63D108ED"/>
    <w:multiLevelType w:val="hybridMultilevel"/>
    <w:tmpl w:val="36F005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1C900B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76A02C70"/>
    <w:multiLevelType w:val="hybridMultilevel"/>
    <w:tmpl w:val="07D6DC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F47D19"/>
    <w:multiLevelType w:val="hybridMultilevel"/>
    <w:tmpl w:val="B5FC123A"/>
    <w:lvl w:ilvl="0" w:tplc="CEB6AF4E">
      <w:start w:val="1"/>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0332971">
    <w:abstractNumId w:val="0"/>
    <w:lvlOverride w:ilvl="0">
      <w:lvl w:ilvl="0">
        <w:start w:val="1"/>
        <w:numFmt w:val="bullet"/>
        <w:lvlText w:val=""/>
        <w:legacy w:legacy="1" w:legacySpace="0" w:legacyIndent="397"/>
        <w:lvlJc w:val="left"/>
        <w:pPr>
          <w:ind w:left="397" w:hanging="397"/>
        </w:pPr>
        <w:rPr>
          <w:rFonts w:ascii="Wingdings" w:hAnsi="Wingdings" w:hint="default"/>
          <w:sz w:val="20"/>
        </w:rPr>
      </w:lvl>
    </w:lvlOverride>
  </w:num>
  <w:num w:numId="2" w16cid:durableId="2130539795">
    <w:abstractNumId w:val="10"/>
  </w:num>
  <w:num w:numId="3" w16cid:durableId="771824252">
    <w:abstractNumId w:val="9"/>
  </w:num>
  <w:num w:numId="4" w16cid:durableId="335616668">
    <w:abstractNumId w:val="11"/>
  </w:num>
  <w:num w:numId="5" w16cid:durableId="1132749090">
    <w:abstractNumId w:val="4"/>
  </w:num>
  <w:num w:numId="6" w16cid:durableId="569073985">
    <w:abstractNumId w:val="6"/>
  </w:num>
  <w:num w:numId="7" w16cid:durableId="533543226">
    <w:abstractNumId w:val="3"/>
  </w:num>
  <w:num w:numId="8" w16cid:durableId="1549684071">
    <w:abstractNumId w:val="8"/>
  </w:num>
  <w:num w:numId="9" w16cid:durableId="2068188552">
    <w:abstractNumId w:val="1"/>
  </w:num>
  <w:num w:numId="10" w16cid:durableId="1264798393">
    <w:abstractNumId w:val="12"/>
  </w:num>
  <w:num w:numId="11" w16cid:durableId="1434322728">
    <w:abstractNumId w:val="5"/>
  </w:num>
  <w:num w:numId="12" w16cid:durableId="1141264324">
    <w:abstractNumId w:val="7"/>
  </w:num>
  <w:num w:numId="13" w16cid:durableId="121438865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7AC"/>
    <w:rsid w:val="00001BC4"/>
    <w:rsid w:val="000108E9"/>
    <w:rsid w:val="00016F30"/>
    <w:rsid w:val="00021C64"/>
    <w:rsid w:val="00026174"/>
    <w:rsid w:val="0003214D"/>
    <w:rsid w:val="000338DB"/>
    <w:rsid w:val="00034FFF"/>
    <w:rsid w:val="000551FF"/>
    <w:rsid w:val="000603C6"/>
    <w:rsid w:val="0006408F"/>
    <w:rsid w:val="0006591A"/>
    <w:rsid w:val="00071180"/>
    <w:rsid w:val="0007289D"/>
    <w:rsid w:val="00080127"/>
    <w:rsid w:val="00080FA6"/>
    <w:rsid w:val="0009441F"/>
    <w:rsid w:val="000960B0"/>
    <w:rsid w:val="00096142"/>
    <w:rsid w:val="000A452C"/>
    <w:rsid w:val="000A5167"/>
    <w:rsid w:val="000A6F8A"/>
    <w:rsid w:val="000B5F31"/>
    <w:rsid w:val="000C6BA1"/>
    <w:rsid w:val="000D63D2"/>
    <w:rsid w:val="000F1D8A"/>
    <w:rsid w:val="000F238B"/>
    <w:rsid w:val="000F3BDD"/>
    <w:rsid w:val="000F773D"/>
    <w:rsid w:val="00115EC0"/>
    <w:rsid w:val="00122DE0"/>
    <w:rsid w:val="00133541"/>
    <w:rsid w:val="0013431F"/>
    <w:rsid w:val="001725EA"/>
    <w:rsid w:val="00180903"/>
    <w:rsid w:val="00192D09"/>
    <w:rsid w:val="0019421B"/>
    <w:rsid w:val="001A22D7"/>
    <w:rsid w:val="001A55BE"/>
    <w:rsid w:val="001A5A06"/>
    <w:rsid w:val="001B0F5C"/>
    <w:rsid w:val="001B10A0"/>
    <w:rsid w:val="001B2A34"/>
    <w:rsid w:val="001D087C"/>
    <w:rsid w:val="001E42D9"/>
    <w:rsid w:val="001F32D3"/>
    <w:rsid w:val="0021401D"/>
    <w:rsid w:val="0022500E"/>
    <w:rsid w:val="002356EC"/>
    <w:rsid w:val="002448C2"/>
    <w:rsid w:val="002538E7"/>
    <w:rsid w:val="0025402B"/>
    <w:rsid w:val="00263D07"/>
    <w:rsid w:val="00265285"/>
    <w:rsid w:val="00272FAF"/>
    <w:rsid w:val="00283959"/>
    <w:rsid w:val="00291364"/>
    <w:rsid w:val="002928FF"/>
    <w:rsid w:val="002A13F1"/>
    <w:rsid w:val="002A1E06"/>
    <w:rsid w:val="002A4DA0"/>
    <w:rsid w:val="002C098E"/>
    <w:rsid w:val="002D54D7"/>
    <w:rsid w:val="002E63AA"/>
    <w:rsid w:val="002E66B7"/>
    <w:rsid w:val="002E7F70"/>
    <w:rsid w:val="002F5AE3"/>
    <w:rsid w:val="00302967"/>
    <w:rsid w:val="0030481F"/>
    <w:rsid w:val="00307FA2"/>
    <w:rsid w:val="00326FF8"/>
    <w:rsid w:val="00331E55"/>
    <w:rsid w:val="0033431D"/>
    <w:rsid w:val="00336F64"/>
    <w:rsid w:val="003441B8"/>
    <w:rsid w:val="00347B2A"/>
    <w:rsid w:val="0036400E"/>
    <w:rsid w:val="00365AA8"/>
    <w:rsid w:val="00386164"/>
    <w:rsid w:val="00387012"/>
    <w:rsid w:val="0039016B"/>
    <w:rsid w:val="003965E5"/>
    <w:rsid w:val="003B295D"/>
    <w:rsid w:val="003C3B96"/>
    <w:rsid w:val="003C6061"/>
    <w:rsid w:val="003C6F84"/>
    <w:rsid w:val="003D0ACF"/>
    <w:rsid w:val="003E41CE"/>
    <w:rsid w:val="003F04DC"/>
    <w:rsid w:val="00413D6D"/>
    <w:rsid w:val="00421786"/>
    <w:rsid w:val="00444C90"/>
    <w:rsid w:val="00445FA1"/>
    <w:rsid w:val="0046637B"/>
    <w:rsid w:val="00474023"/>
    <w:rsid w:val="004913C4"/>
    <w:rsid w:val="004974B0"/>
    <w:rsid w:val="004A1D6D"/>
    <w:rsid w:val="004A69A0"/>
    <w:rsid w:val="004B2AD8"/>
    <w:rsid w:val="004B5D33"/>
    <w:rsid w:val="004D5EC1"/>
    <w:rsid w:val="004D71CE"/>
    <w:rsid w:val="004F09D2"/>
    <w:rsid w:val="005045E5"/>
    <w:rsid w:val="0051612C"/>
    <w:rsid w:val="00523D22"/>
    <w:rsid w:val="00525C65"/>
    <w:rsid w:val="005317B6"/>
    <w:rsid w:val="00533A45"/>
    <w:rsid w:val="00553C5B"/>
    <w:rsid w:val="00560B2D"/>
    <w:rsid w:val="00560D34"/>
    <w:rsid w:val="0057291B"/>
    <w:rsid w:val="00576305"/>
    <w:rsid w:val="005802AF"/>
    <w:rsid w:val="005864DF"/>
    <w:rsid w:val="005908E5"/>
    <w:rsid w:val="005966F3"/>
    <w:rsid w:val="005B4181"/>
    <w:rsid w:val="005D28E3"/>
    <w:rsid w:val="005D38A0"/>
    <w:rsid w:val="005E16B1"/>
    <w:rsid w:val="005E1CBF"/>
    <w:rsid w:val="005F0BCD"/>
    <w:rsid w:val="005F2D41"/>
    <w:rsid w:val="005F33DC"/>
    <w:rsid w:val="006222D4"/>
    <w:rsid w:val="006361ED"/>
    <w:rsid w:val="0063772D"/>
    <w:rsid w:val="0064735E"/>
    <w:rsid w:val="00660ECB"/>
    <w:rsid w:val="00662B38"/>
    <w:rsid w:val="00672905"/>
    <w:rsid w:val="006766BF"/>
    <w:rsid w:val="00685ABB"/>
    <w:rsid w:val="00686F7C"/>
    <w:rsid w:val="00693E31"/>
    <w:rsid w:val="00696595"/>
    <w:rsid w:val="00696865"/>
    <w:rsid w:val="006A7020"/>
    <w:rsid w:val="006C0D2E"/>
    <w:rsid w:val="006C2F49"/>
    <w:rsid w:val="006C4A83"/>
    <w:rsid w:val="006E1C61"/>
    <w:rsid w:val="006E685A"/>
    <w:rsid w:val="006F26B9"/>
    <w:rsid w:val="00701C32"/>
    <w:rsid w:val="007149F0"/>
    <w:rsid w:val="007227AC"/>
    <w:rsid w:val="0073554F"/>
    <w:rsid w:val="00736148"/>
    <w:rsid w:val="00740305"/>
    <w:rsid w:val="00741F7F"/>
    <w:rsid w:val="00761409"/>
    <w:rsid w:val="00777B09"/>
    <w:rsid w:val="0078787C"/>
    <w:rsid w:val="007A0BDE"/>
    <w:rsid w:val="007A69BF"/>
    <w:rsid w:val="007A6B30"/>
    <w:rsid w:val="007B0899"/>
    <w:rsid w:val="007B3351"/>
    <w:rsid w:val="007C0092"/>
    <w:rsid w:val="007C4180"/>
    <w:rsid w:val="007D7818"/>
    <w:rsid w:val="007E64B1"/>
    <w:rsid w:val="007E67A9"/>
    <w:rsid w:val="007F1569"/>
    <w:rsid w:val="007F3970"/>
    <w:rsid w:val="007F69D0"/>
    <w:rsid w:val="00822FF1"/>
    <w:rsid w:val="008253D5"/>
    <w:rsid w:val="00825EB9"/>
    <w:rsid w:val="00837AAB"/>
    <w:rsid w:val="008421F2"/>
    <w:rsid w:val="0085386C"/>
    <w:rsid w:val="008572AE"/>
    <w:rsid w:val="00865AFC"/>
    <w:rsid w:val="00876342"/>
    <w:rsid w:val="008A3568"/>
    <w:rsid w:val="008B05D0"/>
    <w:rsid w:val="008C3924"/>
    <w:rsid w:val="008C5708"/>
    <w:rsid w:val="008D04DE"/>
    <w:rsid w:val="008F6108"/>
    <w:rsid w:val="00907C58"/>
    <w:rsid w:val="009203B7"/>
    <w:rsid w:val="00930A4E"/>
    <w:rsid w:val="00943B76"/>
    <w:rsid w:val="00966DA7"/>
    <w:rsid w:val="009700AA"/>
    <w:rsid w:val="00971265"/>
    <w:rsid w:val="00975FC7"/>
    <w:rsid w:val="00982484"/>
    <w:rsid w:val="009916CD"/>
    <w:rsid w:val="00994B08"/>
    <w:rsid w:val="009A2DF1"/>
    <w:rsid w:val="009A4EE9"/>
    <w:rsid w:val="009B3BF2"/>
    <w:rsid w:val="009B63FD"/>
    <w:rsid w:val="009B78EE"/>
    <w:rsid w:val="009E289F"/>
    <w:rsid w:val="009E3468"/>
    <w:rsid w:val="009E5310"/>
    <w:rsid w:val="009F21C3"/>
    <w:rsid w:val="009F3D4C"/>
    <w:rsid w:val="009F6954"/>
    <w:rsid w:val="00A239C9"/>
    <w:rsid w:val="00A31833"/>
    <w:rsid w:val="00A367A8"/>
    <w:rsid w:val="00A4710A"/>
    <w:rsid w:val="00A51FD4"/>
    <w:rsid w:val="00A60733"/>
    <w:rsid w:val="00A6097C"/>
    <w:rsid w:val="00A6384C"/>
    <w:rsid w:val="00A64B51"/>
    <w:rsid w:val="00A67E00"/>
    <w:rsid w:val="00A7232F"/>
    <w:rsid w:val="00A73C75"/>
    <w:rsid w:val="00A83D02"/>
    <w:rsid w:val="00A84581"/>
    <w:rsid w:val="00A87CEF"/>
    <w:rsid w:val="00A940F5"/>
    <w:rsid w:val="00AB6D21"/>
    <w:rsid w:val="00AB7435"/>
    <w:rsid w:val="00AD4B0A"/>
    <w:rsid w:val="00AD59E6"/>
    <w:rsid w:val="00AD745F"/>
    <w:rsid w:val="00AD76FA"/>
    <w:rsid w:val="00AD7CC0"/>
    <w:rsid w:val="00AE045F"/>
    <w:rsid w:val="00AE0961"/>
    <w:rsid w:val="00AE3589"/>
    <w:rsid w:val="00AE67DB"/>
    <w:rsid w:val="00AF1FE0"/>
    <w:rsid w:val="00AF2D29"/>
    <w:rsid w:val="00B128A3"/>
    <w:rsid w:val="00B17871"/>
    <w:rsid w:val="00B233AA"/>
    <w:rsid w:val="00B3150C"/>
    <w:rsid w:val="00B44A6F"/>
    <w:rsid w:val="00B4783B"/>
    <w:rsid w:val="00B5386C"/>
    <w:rsid w:val="00B54A27"/>
    <w:rsid w:val="00B65D0D"/>
    <w:rsid w:val="00B714DA"/>
    <w:rsid w:val="00B76100"/>
    <w:rsid w:val="00B83EB2"/>
    <w:rsid w:val="00B929DA"/>
    <w:rsid w:val="00BA25B8"/>
    <w:rsid w:val="00BB4D3E"/>
    <w:rsid w:val="00BB576D"/>
    <w:rsid w:val="00BB6070"/>
    <w:rsid w:val="00BC5328"/>
    <w:rsid w:val="00BD7F7F"/>
    <w:rsid w:val="00BE482A"/>
    <w:rsid w:val="00BF0D71"/>
    <w:rsid w:val="00BF2B8B"/>
    <w:rsid w:val="00BF3AC2"/>
    <w:rsid w:val="00C01559"/>
    <w:rsid w:val="00C101A2"/>
    <w:rsid w:val="00C13913"/>
    <w:rsid w:val="00C21914"/>
    <w:rsid w:val="00C23607"/>
    <w:rsid w:val="00C2571B"/>
    <w:rsid w:val="00C370E4"/>
    <w:rsid w:val="00C4417E"/>
    <w:rsid w:val="00C44213"/>
    <w:rsid w:val="00C44765"/>
    <w:rsid w:val="00C641DC"/>
    <w:rsid w:val="00C6638A"/>
    <w:rsid w:val="00C7342E"/>
    <w:rsid w:val="00C76581"/>
    <w:rsid w:val="00C7765C"/>
    <w:rsid w:val="00C80816"/>
    <w:rsid w:val="00C8547A"/>
    <w:rsid w:val="00C94844"/>
    <w:rsid w:val="00C97C66"/>
    <w:rsid w:val="00CB23C4"/>
    <w:rsid w:val="00CB2B73"/>
    <w:rsid w:val="00CC3215"/>
    <w:rsid w:val="00CC3311"/>
    <w:rsid w:val="00CE594C"/>
    <w:rsid w:val="00D00D72"/>
    <w:rsid w:val="00D11087"/>
    <w:rsid w:val="00D13A0A"/>
    <w:rsid w:val="00D15FAE"/>
    <w:rsid w:val="00D21AE9"/>
    <w:rsid w:val="00D222BD"/>
    <w:rsid w:val="00D23A71"/>
    <w:rsid w:val="00D2489B"/>
    <w:rsid w:val="00D25BD6"/>
    <w:rsid w:val="00D305D7"/>
    <w:rsid w:val="00D4450B"/>
    <w:rsid w:val="00D456C9"/>
    <w:rsid w:val="00D50D7B"/>
    <w:rsid w:val="00D575D0"/>
    <w:rsid w:val="00D92896"/>
    <w:rsid w:val="00DA3694"/>
    <w:rsid w:val="00DC3035"/>
    <w:rsid w:val="00DC5692"/>
    <w:rsid w:val="00DC6165"/>
    <w:rsid w:val="00DD4C4A"/>
    <w:rsid w:val="00DE644D"/>
    <w:rsid w:val="00DF22AF"/>
    <w:rsid w:val="00DF6D79"/>
    <w:rsid w:val="00E05926"/>
    <w:rsid w:val="00E122EE"/>
    <w:rsid w:val="00E1687B"/>
    <w:rsid w:val="00E34EF8"/>
    <w:rsid w:val="00E408A0"/>
    <w:rsid w:val="00E52319"/>
    <w:rsid w:val="00E54695"/>
    <w:rsid w:val="00E56664"/>
    <w:rsid w:val="00E6303A"/>
    <w:rsid w:val="00E6622D"/>
    <w:rsid w:val="00E747B3"/>
    <w:rsid w:val="00E81F7A"/>
    <w:rsid w:val="00E860B2"/>
    <w:rsid w:val="00EA1254"/>
    <w:rsid w:val="00EA2719"/>
    <w:rsid w:val="00EB0F5F"/>
    <w:rsid w:val="00EE04A5"/>
    <w:rsid w:val="00EE3D5B"/>
    <w:rsid w:val="00EE400D"/>
    <w:rsid w:val="00F158BD"/>
    <w:rsid w:val="00F37BDD"/>
    <w:rsid w:val="00F44808"/>
    <w:rsid w:val="00F46F83"/>
    <w:rsid w:val="00F54ED9"/>
    <w:rsid w:val="00F57903"/>
    <w:rsid w:val="00F61BD3"/>
    <w:rsid w:val="00F850A3"/>
    <w:rsid w:val="00FA0D32"/>
    <w:rsid w:val="00FA75BA"/>
    <w:rsid w:val="00FB0ADB"/>
    <w:rsid w:val="00FB16F7"/>
    <w:rsid w:val="00FB30CA"/>
    <w:rsid w:val="00FB5875"/>
    <w:rsid w:val="00FC1753"/>
    <w:rsid w:val="00FC27B0"/>
    <w:rsid w:val="00FC4924"/>
    <w:rsid w:val="00FD5FBC"/>
    <w:rsid w:val="00FF22FE"/>
    <w:rsid w:val="0170D711"/>
    <w:rsid w:val="0CD23EE7"/>
    <w:rsid w:val="0E8E520E"/>
    <w:rsid w:val="116E19A6"/>
    <w:rsid w:val="1A8C59A2"/>
    <w:rsid w:val="1C73C8A5"/>
    <w:rsid w:val="1C81BD82"/>
    <w:rsid w:val="200F6A32"/>
    <w:rsid w:val="2031B849"/>
    <w:rsid w:val="253D340D"/>
    <w:rsid w:val="2753F18F"/>
    <w:rsid w:val="2E5D18BA"/>
    <w:rsid w:val="31CAA702"/>
    <w:rsid w:val="337EF8DD"/>
    <w:rsid w:val="35C8DB95"/>
    <w:rsid w:val="37D83D87"/>
    <w:rsid w:val="3D47536F"/>
    <w:rsid w:val="403A4F51"/>
    <w:rsid w:val="4168B33E"/>
    <w:rsid w:val="45FA36A5"/>
    <w:rsid w:val="48DE0172"/>
    <w:rsid w:val="48E31A0A"/>
    <w:rsid w:val="4CB69A32"/>
    <w:rsid w:val="51A4ED70"/>
    <w:rsid w:val="5230E192"/>
    <w:rsid w:val="52D5DE34"/>
    <w:rsid w:val="54CCAA08"/>
    <w:rsid w:val="5A532789"/>
    <w:rsid w:val="5B1803F2"/>
    <w:rsid w:val="6226BBEE"/>
    <w:rsid w:val="64AF6F87"/>
    <w:rsid w:val="68FE9119"/>
    <w:rsid w:val="6984D4BD"/>
    <w:rsid w:val="6C3C88B7"/>
    <w:rsid w:val="712D9166"/>
    <w:rsid w:val="7360F37B"/>
    <w:rsid w:val="7B3A157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A6A0"/>
  <w15:chartTrackingRefBased/>
  <w15:docId w15:val="{F69D5563-06AC-4835-8C65-204B0BD5A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180"/>
    <w:rPr>
      <w:lang w:eastAsia="fr-FR"/>
    </w:rPr>
  </w:style>
  <w:style w:type="paragraph" w:styleId="Titre1">
    <w:name w:val="heading 1"/>
    <w:basedOn w:val="Normal"/>
    <w:next w:val="Normal"/>
    <w:link w:val="Titre1Car"/>
    <w:qFormat/>
    <w:pPr>
      <w:keepNext/>
      <w:jc w:val="center"/>
      <w:outlineLvl w:val="0"/>
    </w:pPr>
    <w:rPr>
      <w:rFonts w:ascii="Verdana" w:hAnsi="Verdana"/>
      <w:b/>
      <w:sz w:val="22"/>
    </w:rPr>
  </w:style>
  <w:style w:type="paragraph" w:styleId="Titre2">
    <w:name w:val="heading 2"/>
    <w:basedOn w:val="Normal"/>
    <w:next w:val="Normal"/>
    <w:link w:val="Titre2Car"/>
    <w:qFormat/>
    <w:pPr>
      <w:keepNext/>
      <w:jc w:val="center"/>
      <w:outlineLvl w:val="1"/>
    </w:pPr>
    <w:rPr>
      <w:rFonts w:ascii="Palatino" w:hAnsi="Palatino"/>
      <w:b/>
      <w:sz w:val="28"/>
    </w:rPr>
  </w:style>
  <w:style w:type="paragraph" w:styleId="Titre3">
    <w:name w:val="heading 3"/>
    <w:basedOn w:val="Normal"/>
    <w:next w:val="Normal"/>
    <w:link w:val="Titre3Car"/>
    <w:qFormat/>
    <w:pPr>
      <w:keepNext/>
      <w:jc w:val="center"/>
      <w:outlineLvl w:val="2"/>
    </w:pPr>
    <w:rPr>
      <w:rFonts w:ascii="Palatino" w:hAnsi="Palatino"/>
      <w:b/>
      <w:i/>
      <w:sz w:val="24"/>
    </w:rPr>
  </w:style>
  <w:style w:type="paragraph" w:styleId="Titre4">
    <w:name w:val="heading 4"/>
    <w:basedOn w:val="Normal"/>
    <w:next w:val="Normal"/>
    <w:qFormat/>
    <w:pPr>
      <w:keepNext/>
      <w:jc w:val="center"/>
      <w:outlineLvl w:val="3"/>
    </w:pPr>
    <w:rPr>
      <w:rFonts w:ascii="Verdana" w:hAnsi="Verdana"/>
      <w:i/>
      <w:sz w:val="22"/>
      <w:u w:val="single"/>
    </w:rPr>
  </w:style>
  <w:style w:type="paragraph" w:styleId="Titre5">
    <w:name w:val="heading 5"/>
    <w:basedOn w:val="Normal"/>
    <w:next w:val="Normal"/>
    <w:link w:val="Titre5Car"/>
    <w:qFormat/>
    <w:pPr>
      <w:keepNext/>
      <w:spacing w:before="240" w:after="240"/>
      <w:jc w:val="center"/>
      <w:outlineLvl w:val="4"/>
    </w:pPr>
    <w:rPr>
      <w:rFonts w:ascii="Palatino" w:hAnsi="Palatino"/>
      <w:b/>
      <w:smallCaps/>
      <w:sz w:val="26"/>
    </w:rPr>
  </w:style>
  <w:style w:type="paragraph" w:styleId="Titre7">
    <w:name w:val="heading 7"/>
    <w:basedOn w:val="Normal"/>
    <w:next w:val="Normal"/>
    <w:link w:val="Titre7Car"/>
    <w:qFormat/>
    <w:pPr>
      <w:keepNext/>
      <w:spacing w:line="360" w:lineRule="auto"/>
      <w:jc w:val="center"/>
      <w:outlineLvl w:val="6"/>
    </w:pPr>
    <w:rPr>
      <w:rFonts w:ascii="Palatino" w:hAnsi="Palatino"/>
      <w:b/>
      <w:sz w:val="24"/>
    </w:rPr>
  </w:style>
  <w:style w:type="paragraph" w:styleId="Titre8">
    <w:name w:val="heading 8"/>
    <w:basedOn w:val="Normal"/>
    <w:next w:val="Normal"/>
    <w:link w:val="Titre8Car"/>
    <w:qFormat/>
    <w:pPr>
      <w:keepNext/>
      <w:jc w:val="center"/>
      <w:outlineLvl w:val="7"/>
    </w:pPr>
    <w:rPr>
      <w:rFonts w:ascii="Arial" w:hAnsi="Arial"/>
      <w:b/>
      <w:sz w:val="28"/>
    </w:rPr>
  </w:style>
  <w:style w:type="paragraph" w:styleId="Titre9">
    <w:name w:val="heading 9"/>
    <w:basedOn w:val="Normal"/>
    <w:next w:val="Normal"/>
    <w:link w:val="Titre9Car"/>
    <w:uiPriority w:val="9"/>
    <w:qFormat/>
    <w:pPr>
      <w:keepNext/>
      <w:spacing w:before="120"/>
      <w:jc w:val="center"/>
      <w:outlineLvl w:val="8"/>
    </w:pPr>
    <w:rPr>
      <w:rFonts w:ascii="Arial" w:hAnsi="Arial"/>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pPr>
      <w:spacing w:before="120"/>
      <w:ind w:left="567"/>
      <w:jc w:val="both"/>
    </w:pPr>
    <w:rPr>
      <w:rFonts w:ascii="Verdana" w:hAnsi="Verdana"/>
      <w:sz w:val="21"/>
    </w:rPr>
  </w:style>
  <w:style w:type="paragraph" w:styleId="Notedebasdepage">
    <w:name w:val="footnote text"/>
    <w:basedOn w:val="Normal"/>
    <w:link w:val="NotedebasdepageCar"/>
    <w:semiHidden/>
  </w:style>
  <w:style w:type="paragraph" w:styleId="Retraitcorpsdetexte2">
    <w:name w:val="Body Text Indent 2"/>
    <w:basedOn w:val="Normal"/>
    <w:semiHidden/>
    <w:pPr>
      <w:spacing w:after="120"/>
      <w:ind w:left="-142"/>
      <w:jc w:val="center"/>
    </w:pPr>
    <w:rPr>
      <w:rFonts w:ascii="Verdana" w:hAnsi="Verdana"/>
      <w:b/>
      <w:sz w:val="24"/>
    </w:rPr>
  </w:style>
  <w:style w:type="paragraph" w:styleId="Pieddepage">
    <w:name w:val="footer"/>
    <w:basedOn w:val="Normal"/>
    <w:link w:val="PieddepageCar"/>
    <w:uiPriority w:val="99"/>
    <w:pPr>
      <w:tabs>
        <w:tab w:val="center" w:pos="4536"/>
        <w:tab w:val="right" w:pos="9072"/>
      </w:tabs>
    </w:pPr>
  </w:style>
  <w:style w:type="paragraph" w:customStyle="1" w:styleId="jojo">
    <w:name w:val="jojo"/>
    <w:basedOn w:val="Normal"/>
    <w:rPr>
      <w:rFonts w:ascii="Arial" w:hAnsi="Arial"/>
      <w:sz w:val="24"/>
    </w:rPr>
  </w:style>
  <w:style w:type="paragraph" w:styleId="Corpsdetexte">
    <w:name w:val="Body Text"/>
    <w:basedOn w:val="Normal"/>
    <w:link w:val="CorpsdetexteCar"/>
    <w:semiHidden/>
    <w:pPr>
      <w:spacing w:before="120" w:after="240"/>
      <w:jc w:val="center"/>
    </w:pPr>
    <w:rPr>
      <w:rFonts w:ascii="Palatino" w:hAnsi="Palatino"/>
      <w:sz w:val="24"/>
    </w:rPr>
  </w:style>
  <w:style w:type="paragraph" w:styleId="En-tte">
    <w:name w:val="header"/>
    <w:aliases w:val="En-tête1,E.e,En-tête tbo,En-tête11,E.e1,normal3,En-tête SQ,head,En-tête Portrait,Header_En tete"/>
    <w:basedOn w:val="Normal"/>
    <w:link w:val="En-tteCar"/>
    <w:uiPriority w:val="99"/>
    <w:pPr>
      <w:tabs>
        <w:tab w:val="center" w:pos="4536"/>
        <w:tab w:val="right" w:pos="9072"/>
      </w:tabs>
    </w:pPr>
    <w:rPr>
      <w:rFonts w:ascii="Arial" w:hAnsi="Arial"/>
      <w:sz w:val="22"/>
    </w:rPr>
  </w:style>
  <w:style w:type="character" w:styleId="Numrodepage">
    <w:name w:val="page number"/>
    <w:basedOn w:val="Policepardfaut"/>
    <w:semiHidden/>
  </w:style>
  <w:style w:type="paragraph" w:styleId="Retraitcorpsdetexte3">
    <w:name w:val="Body Text Indent 3"/>
    <w:basedOn w:val="Normal"/>
    <w:semiHidden/>
    <w:pPr>
      <w:ind w:left="567"/>
      <w:jc w:val="both"/>
    </w:pPr>
    <w:rPr>
      <w:rFonts w:ascii="Verdana" w:hAnsi="Verdana"/>
      <w:sz w:val="22"/>
    </w:rPr>
  </w:style>
  <w:style w:type="paragraph" w:styleId="Sansinterligne">
    <w:name w:val="No Spacing"/>
    <w:uiPriority w:val="1"/>
    <w:qFormat/>
    <w:rsid w:val="006A7020"/>
    <w:rPr>
      <w:rFonts w:ascii="Calibri" w:eastAsia="Calibri" w:hAnsi="Calibri"/>
      <w:sz w:val="22"/>
      <w:lang w:eastAsia="fr-FR"/>
    </w:rPr>
  </w:style>
  <w:style w:type="character" w:customStyle="1" w:styleId="PieddepageCar">
    <w:name w:val="Pied de page Car"/>
    <w:link w:val="Pieddepage"/>
    <w:uiPriority w:val="99"/>
    <w:rsid w:val="006A7020"/>
  </w:style>
  <w:style w:type="character" w:customStyle="1" w:styleId="En-tteCar">
    <w:name w:val="En-tête Car"/>
    <w:aliases w:val="En-tête1 Car,E.e Car,En-tête tbo Car,En-tête11 Car,E.e1 Car,normal3 Car,En-tête SQ Car,head Car,En-tête Portrait Car,Header_En tete Car"/>
    <w:link w:val="En-tte"/>
    <w:uiPriority w:val="99"/>
    <w:rsid w:val="00C94844"/>
    <w:rPr>
      <w:rFonts w:ascii="Arial" w:hAnsi="Arial"/>
      <w:sz w:val="22"/>
    </w:rPr>
  </w:style>
  <w:style w:type="character" w:customStyle="1" w:styleId="Titre2Car">
    <w:name w:val="Titre 2 Car"/>
    <w:link w:val="Titre2"/>
    <w:rsid w:val="00E408A0"/>
    <w:rPr>
      <w:rFonts w:ascii="Palatino" w:hAnsi="Palatino"/>
      <w:b/>
      <w:sz w:val="28"/>
    </w:rPr>
  </w:style>
  <w:style w:type="character" w:customStyle="1" w:styleId="NotedebasdepageCar">
    <w:name w:val="Note de bas de page Car"/>
    <w:link w:val="Notedebasdepage"/>
    <w:semiHidden/>
    <w:rsid w:val="00E408A0"/>
  </w:style>
  <w:style w:type="character" w:customStyle="1" w:styleId="Titre1Car">
    <w:name w:val="Titre 1 Car"/>
    <w:link w:val="Titre1"/>
    <w:rsid w:val="009F6954"/>
    <w:rPr>
      <w:rFonts w:ascii="Verdana" w:hAnsi="Verdana"/>
      <w:b/>
      <w:sz w:val="22"/>
    </w:rPr>
  </w:style>
  <w:style w:type="character" w:customStyle="1" w:styleId="Titre3Car">
    <w:name w:val="Titre 3 Car"/>
    <w:link w:val="Titre3"/>
    <w:rsid w:val="009F6954"/>
    <w:rPr>
      <w:rFonts w:ascii="Palatino" w:hAnsi="Palatino"/>
      <w:b/>
      <w:i/>
      <w:sz w:val="24"/>
    </w:rPr>
  </w:style>
  <w:style w:type="character" w:customStyle="1" w:styleId="Titre5Car">
    <w:name w:val="Titre 5 Car"/>
    <w:link w:val="Titre5"/>
    <w:rsid w:val="009F6954"/>
    <w:rPr>
      <w:rFonts w:ascii="Palatino" w:hAnsi="Palatino"/>
      <w:b/>
      <w:smallCaps/>
      <w:sz w:val="26"/>
    </w:rPr>
  </w:style>
  <w:style w:type="character" w:customStyle="1" w:styleId="Titre7Car">
    <w:name w:val="Titre 7 Car"/>
    <w:link w:val="Titre7"/>
    <w:rsid w:val="009F6954"/>
    <w:rPr>
      <w:rFonts w:ascii="Palatino" w:hAnsi="Palatino"/>
      <w:b/>
      <w:sz w:val="24"/>
    </w:rPr>
  </w:style>
  <w:style w:type="character" w:customStyle="1" w:styleId="Titre8Car">
    <w:name w:val="Titre 8 Car"/>
    <w:link w:val="Titre8"/>
    <w:rsid w:val="009F6954"/>
    <w:rPr>
      <w:rFonts w:ascii="Arial" w:hAnsi="Arial"/>
      <w:b/>
      <w:sz w:val="28"/>
    </w:rPr>
  </w:style>
  <w:style w:type="character" w:customStyle="1" w:styleId="Titre9Car">
    <w:name w:val="Titre 9 Car"/>
    <w:link w:val="Titre9"/>
    <w:uiPriority w:val="9"/>
    <w:rsid w:val="009F6954"/>
    <w:rPr>
      <w:rFonts w:ascii="Arial" w:hAnsi="Arial"/>
      <w:b/>
      <w:sz w:val="22"/>
    </w:rPr>
  </w:style>
  <w:style w:type="character" w:customStyle="1" w:styleId="CorpsdetexteCar">
    <w:name w:val="Corps de texte Car"/>
    <w:link w:val="Corpsdetexte"/>
    <w:semiHidden/>
    <w:rsid w:val="009F6954"/>
    <w:rPr>
      <w:rFonts w:ascii="Palatino" w:hAnsi="Palatino"/>
      <w:sz w:val="24"/>
    </w:rPr>
  </w:style>
  <w:style w:type="paragraph" w:styleId="Corpsdetexte2">
    <w:name w:val="Body Text 2"/>
    <w:basedOn w:val="Normal"/>
    <w:link w:val="Corpsdetexte2Car"/>
    <w:semiHidden/>
    <w:rsid w:val="009F6954"/>
    <w:pPr>
      <w:spacing w:line="360" w:lineRule="auto"/>
      <w:jc w:val="both"/>
    </w:pPr>
    <w:rPr>
      <w:rFonts w:ascii="Arial" w:hAnsi="Arial"/>
      <w:sz w:val="22"/>
    </w:rPr>
  </w:style>
  <w:style w:type="character" w:customStyle="1" w:styleId="Corpsdetexte2Car">
    <w:name w:val="Corps de texte 2 Car"/>
    <w:link w:val="Corpsdetexte2"/>
    <w:semiHidden/>
    <w:rsid w:val="009F6954"/>
    <w:rPr>
      <w:rFonts w:ascii="Arial" w:hAnsi="Arial"/>
      <w:sz w:val="22"/>
    </w:rPr>
  </w:style>
  <w:style w:type="paragraph" w:styleId="Normalcentr">
    <w:name w:val="Block Text"/>
    <w:basedOn w:val="Normal"/>
    <w:semiHidden/>
    <w:rsid w:val="009F6954"/>
    <w:pPr>
      <w:ind w:left="180" w:right="-284"/>
      <w:jc w:val="both"/>
    </w:pPr>
    <w:rPr>
      <w:rFonts w:ascii="Verdana" w:hAnsi="Verdana"/>
      <w:sz w:val="21"/>
    </w:rPr>
  </w:style>
  <w:style w:type="character" w:customStyle="1" w:styleId="RetraitcorpsdetexteCar">
    <w:name w:val="Retrait corps de texte Car"/>
    <w:link w:val="Retraitcorpsdetexte"/>
    <w:semiHidden/>
    <w:rsid w:val="009F6954"/>
    <w:rPr>
      <w:rFonts w:ascii="Verdana" w:hAnsi="Verdana"/>
      <w:sz w:val="21"/>
    </w:rPr>
  </w:style>
  <w:style w:type="paragraph" w:styleId="Corpsdetexte3">
    <w:name w:val="Body Text 3"/>
    <w:basedOn w:val="Normal"/>
    <w:link w:val="Corpsdetexte3Car"/>
    <w:semiHidden/>
    <w:rsid w:val="009F6954"/>
    <w:pPr>
      <w:jc w:val="both"/>
    </w:pPr>
    <w:rPr>
      <w:rFonts w:ascii="Verdana" w:hAnsi="Verdana"/>
    </w:rPr>
  </w:style>
  <w:style w:type="character" w:customStyle="1" w:styleId="Corpsdetexte3Car">
    <w:name w:val="Corps de texte 3 Car"/>
    <w:link w:val="Corpsdetexte3"/>
    <w:semiHidden/>
    <w:rsid w:val="009F6954"/>
    <w:rPr>
      <w:rFonts w:ascii="Verdana" w:hAnsi="Verdana"/>
    </w:rPr>
  </w:style>
  <w:style w:type="paragraph" w:styleId="Textedebulles">
    <w:name w:val="Balloon Text"/>
    <w:basedOn w:val="Normal"/>
    <w:link w:val="TextedebullesCar"/>
    <w:uiPriority w:val="99"/>
    <w:semiHidden/>
    <w:unhideWhenUsed/>
    <w:rsid w:val="009F6954"/>
    <w:rPr>
      <w:rFonts w:ascii="Tahoma" w:hAnsi="Tahoma" w:cs="Tahoma"/>
      <w:sz w:val="16"/>
      <w:szCs w:val="16"/>
    </w:rPr>
  </w:style>
  <w:style w:type="character" w:customStyle="1" w:styleId="TextedebullesCar">
    <w:name w:val="Texte de bulles Car"/>
    <w:link w:val="Textedebulles"/>
    <w:uiPriority w:val="99"/>
    <w:semiHidden/>
    <w:rsid w:val="009F6954"/>
    <w:rPr>
      <w:rFonts w:ascii="Tahoma" w:hAnsi="Tahoma" w:cs="Tahoma"/>
      <w:sz w:val="16"/>
      <w:szCs w:val="16"/>
    </w:rPr>
  </w:style>
  <w:style w:type="paragraph" w:customStyle="1" w:styleId="Corpsdetexte31">
    <w:name w:val="Corps de texte 31"/>
    <w:basedOn w:val="Normal"/>
    <w:rsid w:val="00B65D0D"/>
    <w:pPr>
      <w:keepNext/>
      <w:suppressAutoHyphens/>
      <w:spacing w:after="200" w:line="100" w:lineRule="atLeast"/>
      <w:jc w:val="both"/>
      <w:textAlignment w:val="baseline"/>
    </w:pPr>
    <w:rPr>
      <w:rFonts w:ascii="Arial" w:hAnsi="Arial"/>
      <w:sz w:val="22"/>
      <w:lang w:eastAsia="ar-SA"/>
    </w:rPr>
  </w:style>
  <w:style w:type="paragraph" w:customStyle="1" w:styleId="Standard">
    <w:name w:val="Standard"/>
    <w:link w:val="StandardCar"/>
    <w:rsid w:val="00E747B3"/>
    <w:pPr>
      <w:tabs>
        <w:tab w:val="left" w:pos="708"/>
      </w:tabs>
      <w:suppressAutoHyphens/>
      <w:spacing w:after="200" w:line="276" w:lineRule="auto"/>
    </w:pPr>
    <w:rPr>
      <w:rFonts w:eastAsia="Arial Unicode MS" w:cs="Mangal"/>
      <w:sz w:val="24"/>
      <w:szCs w:val="24"/>
      <w:lang w:eastAsia="zh-CN" w:bidi="hi-IN"/>
    </w:rPr>
  </w:style>
  <w:style w:type="character" w:customStyle="1" w:styleId="StandardCar">
    <w:name w:val="Standard Car"/>
    <w:link w:val="Standard"/>
    <w:rsid w:val="00E747B3"/>
    <w:rPr>
      <w:rFonts w:eastAsia="Arial Unicode MS" w:cs="Mangal"/>
      <w:sz w:val="24"/>
      <w:szCs w:val="24"/>
      <w:lang w:eastAsia="zh-CN" w:bidi="hi-IN"/>
    </w:rPr>
  </w:style>
  <w:style w:type="character" w:styleId="Marquedecommentaire">
    <w:name w:val="annotation reference"/>
    <w:uiPriority w:val="99"/>
    <w:semiHidden/>
    <w:unhideWhenUsed/>
    <w:rsid w:val="00E122EE"/>
    <w:rPr>
      <w:sz w:val="16"/>
      <w:szCs w:val="16"/>
    </w:rPr>
  </w:style>
  <w:style w:type="paragraph" w:styleId="Commentaire">
    <w:name w:val="annotation text"/>
    <w:basedOn w:val="Normal"/>
    <w:link w:val="CommentaireCar"/>
    <w:uiPriority w:val="99"/>
    <w:unhideWhenUsed/>
    <w:rsid w:val="00E122EE"/>
  </w:style>
  <w:style w:type="character" w:customStyle="1" w:styleId="CommentaireCar">
    <w:name w:val="Commentaire Car"/>
    <w:basedOn w:val="Policepardfaut"/>
    <w:link w:val="Commentaire"/>
    <w:uiPriority w:val="99"/>
    <w:rsid w:val="00E122EE"/>
  </w:style>
  <w:style w:type="paragraph" w:styleId="Objetducommentaire">
    <w:name w:val="annotation subject"/>
    <w:basedOn w:val="Commentaire"/>
    <w:next w:val="Commentaire"/>
    <w:link w:val="ObjetducommentaireCar"/>
    <w:uiPriority w:val="99"/>
    <w:semiHidden/>
    <w:unhideWhenUsed/>
    <w:rsid w:val="00E122EE"/>
    <w:rPr>
      <w:b/>
      <w:bCs/>
    </w:rPr>
  </w:style>
  <w:style w:type="character" w:customStyle="1" w:styleId="ObjetducommentaireCar">
    <w:name w:val="Objet du commentaire Car"/>
    <w:link w:val="Objetducommentaire"/>
    <w:uiPriority w:val="99"/>
    <w:semiHidden/>
    <w:rsid w:val="00E122EE"/>
    <w:rPr>
      <w:b/>
      <w:bCs/>
    </w:rPr>
  </w:style>
  <w:style w:type="paragraph" w:styleId="Paragraphedeliste">
    <w:name w:val="List Paragraph"/>
    <w:basedOn w:val="Normal"/>
    <w:uiPriority w:val="34"/>
    <w:qFormat/>
    <w:rsid w:val="007C4180"/>
    <w:pPr>
      <w:ind w:left="708"/>
    </w:pPr>
  </w:style>
  <w:style w:type="paragraph" w:customStyle="1" w:styleId="Corpsdetexte21">
    <w:name w:val="Corps de texte 21"/>
    <w:basedOn w:val="Normal"/>
    <w:rsid w:val="001A5A06"/>
    <w:pPr>
      <w:suppressAutoHyphens/>
      <w:spacing w:line="360" w:lineRule="auto"/>
      <w:jc w:val="both"/>
    </w:pPr>
    <w:rPr>
      <w:rFonts w:ascii="Arial" w:hAnsi="Arial" w:cs="Optima"/>
      <w:sz w:val="22"/>
      <w:szCs w:val="22"/>
      <w:lang w:eastAsia="zh-CN"/>
    </w:rPr>
  </w:style>
  <w:style w:type="character" w:customStyle="1" w:styleId="CommentaireCar1">
    <w:name w:val="Commentaire Car1"/>
    <w:uiPriority w:val="99"/>
    <w:rsid w:val="00C7342E"/>
    <w:rPr>
      <w:rFonts w:ascii="Arial" w:hAnsi="Arial" w:cs="Optima"/>
      <w:lang w:eastAsia="zh-CN"/>
    </w:rPr>
  </w:style>
  <w:style w:type="table" w:styleId="Grilledutableau">
    <w:name w:val="Table Grid"/>
    <w:basedOn w:val="TableauNormal"/>
    <w:uiPriority w:val="39"/>
    <w:rsid w:val="00021C64"/>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0960B0"/>
    <w:pPr>
      <w:tabs>
        <w:tab w:val="left" w:pos="426"/>
      </w:tabs>
      <w:suppressAutoHyphens/>
      <w:ind w:left="709" w:hanging="709"/>
      <w:jc w:val="both"/>
    </w:pPr>
    <w:rPr>
      <w:rFonts w:ascii="Univers" w:eastAsia="Lucida Sans Unicode" w:hAnsi="Univers" w:cs="Arial"/>
      <w:kern w:val="1"/>
      <w:lang w:eastAsia="hi-IN" w:bidi="hi-IN"/>
    </w:rPr>
  </w:style>
  <w:style w:type="paragraph" w:customStyle="1" w:styleId="Corpsdetexte22">
    <w:name w:val="Corps de texte 22"/>
    <w:basedOn w:val="Normal"/>
    <w:rsid w:val="000960B0"/>
    <w:pPr>
      <w:tabs>
        <w:tab w:val="left" w:pos="1134"/>
        <w:tab w:val="left" w:pos="6237"/>
      </w:tabs>
      <w:suppressAutoHyphens/>
      <w:jc w:val="both"/>
    </w:pPr>
    <w:rPr>
      <w:rFonts w:ascii="Arial" w:eastAsia="Lucida Sans Unicode" w:hAnsi="Arial" w:cs="Arial"/>
      <w:kern w:val="1"/>
      <w:sz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854</TotalTime>
  <Pages>6</Pages>
  <Words>1807</Words>
  <Characters>10036</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SECRETARIAT GENERAL</vt:lpstr>
    </vt:vector>
  </TitlesOfParts>
  <Company>CNAF</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SECRETARIAT GENERAL</dc:title>
  <dc:subject/>
  <dc:creator>Caf de Paris</dc:creator>
  <cp:keywords/>
  <cp:lastModifiedBy>Amelie QUINTIN 751</cp:lastModifiedBy>
  <cp:revision>101</cp:revision>
  <cp:lastPrinted>2025-07-31T15:40:00Z</cp:lastPrinted>
  <dcterms:created xsi:type="dcterms:W3CDTF">2025-03-11T10:27:00Z</dcterms:created>
  <dcterms:modified xsi:type="dcterms:W3CDTF">2026-03-19T09:42:00Z</dcterms:modified>
</cp:coreProperties>
</file>